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43E86" w14:textId="725C52EF" w:rsidR="00A84524" w:rsidRPr="00FB4554" w:rsidRDefault="00D37CDF" w:rsidP="00FB4554">
      <w:pPr>
        <w:pStyle w:val="berschrift1"/>
      </w:pPr>
      <w:r w:rsidRPr="00D37CDF">
        <w:t>Aktivitäten</w:t>
      </w:r>
      <w:r w:rsidR="00C24036">
        <w:t xml:space="preserve"> und Materialien</w:t>
      </w:r>
      <w:r w:rsidR="00E4049E" w:rsidRPr="00D37CDF">
        <w:t xml:space="preserve"> </w:t>
      </w:r>
      <w:r w:rsidR="00C24036">
        <w:t>für</w:t>
      </w:r>
      <w:r w:rsidR="00B87A9E" w:rsidRPr="00D37CDF">
        <w:t xml:space="preserve"> </w:t>
      </w:r>
      <w:r w:rsidR="00E4049E" w:rsidRPr="00D37CDF">
        <w:t>Sprachbildung</w:t>
      </w:r>
      <w:r w:rsidR="00DB6867">
        <w:t xml:space="preserve"> </w:t>
      </w:r>
      <w:r w:rsidR="00C24036">
        <w:t>&amp;</w:t>
      </w:r>
      <w:r w:rsidR="00DB6867">
        <w:t xml:space="preserve"> </w:t>
      </w:r>
      <w:r w:rsidR="00C24036">
        <w:t>sprach</w:t>
      </w:r>
      <w:r w:rsidR="00A84524">
        <w:t>*</w:t>
      </w:r>
      <w:r w:rsidR="00C24036">
        <w:t>en</w:t>
      </w:r>
      <w:r w:rsidR="00A84524">
        <w:t>*</w:t>
      </w:r>
      <w:r w:rsidR="00C24036">
        <w:t>sensible Bildungsarbeit</w:t>
      </w:r>
    </w:p>
    <w:p w14:paraId="554F4C95" w14:textId="4D17F4A9" w:rsidR="00A84524" w:rsidRDefault="00A84524" w:rsidP="00A84524">
      <w:pPr>
        <w:pStyle w:val="Kopfzeile"/>
        <w:spacing w:line="360" w:lineRule="auto"/>
        <w:rPr>
          <w:rStyle w:val="Link"/>
          <w:rFonts w:ascii="Cambria" w:hAnsi="Cambria"/>
          <w:sz w:val="19"/>
          <w:szCs w:val="19"/>
        </w:rPr>
      </w:pPr>
      <w:r w:rsidRPr="00FB4554">
        <w:rPr>
          <w:rFonts w:ascii="Cambria" w:hAnsi="Cambria"/>
          <w:sz w:val="19"/>
          <w:szCs w:val="19"/>
        </w:rPr>
        <w:t>[On</w:t>
      </w:r>
      <w:r w:rsidRPr="00FB4554">
        <w:rPr>
          <w:rFonts w:ascii="Cambria" w:hAnsi="Cambria"/>
          <w:sz w:val="19"/>
          <w:szCs w:val="19"/>
        </w:rPr>
        <w:t xml:space="preserve">line-Quellen direkt verlinkt im </w:t>
      </w:r>
      <w:r w:rsidRPr="00FB4554">
        <w:rPr>
          <w:rFonts w:ascii="Cambria" w:hAnsi="Cambria"/>
          <w:sz w:val="19"/>
          <w:szCs w:val="19"/>
        </w:rPr>
        <w:t xml:space="preserve">Blog </w:t>
      </w:r>
      <w:hyperlink r:id="rId7" w:history="1">
        <w:r w:rsidRPr="00FB4554">
          <w:rPr>
            <w:rStyle w:val="Link"/>
            <w:rFonts w:ascii="Cambria" w:hAnsi="Cambria"/>
            <w:sz w:val="19"/>
            <w:szCs w:val="19"/>
          </w:rPr>
          <w:t>http://www.authentischetexte.at/literatur/]</w:t>
        </w:r>
      </w:hyperlink>
    </w:p>
    <w:p w14:paraId="5AE69E9F" w14:textId="77777777" w:rsidR="00FB4554" w:rsidRPr="00FB4554" w:rsidRDefault="00FB4554" w:rsidP="00A84524">
      <w:pPr>
        <w:pStyle w:val="Kopfzeile"/>
        <w:spacing w:line="360" w:lineRule="auto"/>
        <w:rPr>
          <w:rFonts w:ascii="Cambria" w:hAnsi="Cambria"/>
          <w:sz w:val="19"/>
          <w:szCs w:val="19"/>
        </w:rPr>
      </w:pPr>
    </w:p>
    <w:p w14:paraId="08758F9C" w14:textId="77777777" w:rsidR="00C24036" w:rsidRPr="00547CE1" w:rsidRDefault="00C24036" w:rsidP="00C24036">
      <w:pPr>
        <w:rPr>
          <w:rFonts w:ascii="Cambria Math" w:hAnsi="Cambria Math"/>
          <w:sz w:val="20"/>
          <w:szCs w:val="20"/>
        </w:rPr>
      </w:pPr>
    </w:p>
    <w:p w14:paraId="4CA24F97" w14:textId="6A386150" w:rsidR="00C24036" w:rsidRPr="00547CE1" w:rsidRDefault="00247057" w:rsidP="00547CE1">
      <w:pPr>
        <w:ind w:left="851" w:right="-425" w:hanging="851"/>
        <w:rPr>
          <w:rFonts w:ascii="Cambria Math" w:hAnsi="Cambria Math"/>
          <w:sz w:val="20"/>
          <w:szCs w:val="20"/>
        </w:rPr>
      </w:pPr>
      <w:hyperlink r:id="rId8" w:history="1">
        <w:r w:rsidR="00C24036" w:rsidRPr="00547CE1">
          <w:rPr>
            <w:rStyle w:val="Link"/>
            <w:rFonts w:ascii="Cambria Math" w:hAnsi="Cambria Math"/>
            <w:sz w:val="20"/>
            <w:szCs w:val="20"/>
          </w:rPr>
          <w:t>www.authentischetexte.at</w:t>
        </w:r>
      </w:hyperlink>
      <w:r w:rsidR="00C24036" w:rsidRPr="00547CE1">
        <w:rPr>
          <w:rFonts w:ascii="Cambria Math" w:hAnsi="Cambria Math"/>
          <w:sz w:val="20"/>
          <w:szCs w:val="20"/>
        </w:rPr>
        <w:t>, Blog von Barbara Haider und Lo Hufnagl zur sprach_ensensiblen Bildungarbeit mit authentischen Texten</w:t>
      </w:r>
    </w:p>
    <w:p w14:paraId="08A983F7" w14:textId="77777777" w:rsidR="00C24036" w:rsidRPr="00547CE1" w:rsidRDefault="00C24036" w:rsidP="00C24036">
      <w:pPr>
        <w:rPr>
          <w:rFonts w:ascii="Cambria Math" w:hAnsi="Cambria Math"/>
          <w:sz w:val="20"/>
          <w:szCs w:val="20"/>
        </w:rPr>
      </w:pPr>
    </w:p>
    <w:p w14:paraId="251BA53A" w14:textId="28B012E4" w:rsidR="00785CDC" w:rsidRPr="00547CE1" w:rsidRDefault="00785CDC" w:rsidP="009F531F">
      <w:pPr>
        <w:spacing w:after="60"/>
        <w:ind w:left="851" w:hanging="851"/>
        <w:rPr>
          <w:rFonts w:ascii="Cambria Math" w:hAnsi="Cambria Math"/>
          <w:sz w:val="20"/>
          <w:szCs w:val="20"/>
        </w:rPr>
      </w:pPr>
      <w:r w:rsidRPr="00547CE1">
        <w:rPr>
          <w:rFonts w:ascii="Cambria Math" w:hAnsi="Cambria Math"/>
          <w:sz w:val="20"/>
          <w:szCs w:val="20"/>
        </w:rPr>
        <w:t>MEVIEL</w:t>
      </w:r>
      <w:r w:rsidR="005F3BBD">
        <w:rPr>
          <w:rFonts w:ascii="Cambria Math" w:hAnsi="Cambria Math"/>
          <w:sz w:val="20"/>
          <w:szCs w:val="20"/>
        </w:rPr>
        <w:t xml:space="preserve">, Handreichung Mehrsprachigkeit im Basisbildungsunterricht, </w:t>
      </w:r>
      <w:hyperlink r:id="rId9" w:history="1">
        <w:r w:rsidR="005F3BBD" w:rsidRPr="005F3BBD">
          <w:rPr>
            <w:rStyle w:val="Link"/>
            <w:rFonts w:ascii="Cambria Math" w:hAnsi="Cambria Math"/>
            <w:sz w:val="20"/>
            <w:szCs w:val="20"/>
          </w:rPr>
          <w:t>Online</w:t>
        </w:r>
      </w:hyperlink>
    </w:p>
    <w:p w14:paraId="0FFA17F3" w14:textId="77777777" w:rsidR="00C24036" w:rsidRPr="00547CE1" w:rsidRDefault="00C24036" w:rsidP="009F531F">
      <w:pPr>
        <w:spacing w:after="60"/>
        <w:ind w:left="851" w:hanging="851"/>
        <w:rPr>
          <w:rFonts w:ascii="Cambria Math" w:hAnsi="Cambria Math"/>
          <w:sz w:val="20"/>
          <w:szCs w:val="20"/>
        </w:rPr>
      </w:pPr>
    </w:p>
    <w:p w14:paraId="63F676D1" w14:textId="309E752B" w:rsidR="009F531F" w:rsidRDefault="009F531F" w:rsidP="009F531F">
      <w:pPr>
        <w:spacing w:after="60"/>
        <w:ind w:left="851" w:hanging="851"/>
        <w:rPr>
          <w:sz w:val="20"/>
          <w:szCs w:val="20"/>
        </w:rPr>
      </w:pPr>
      <w:r w:rsidRPr="00547CE1">
        <w:rPr>
          <w:rFonts w:ascii="Cambria Math" w:hAnsi="Cambria Math"/>
          <w:sz w:val="20"/>
          <w:szCs w:val="20"/>
        </w:rPr>
        <w:t>Schader</w:t>
      </w:r>
      <w:r w:rsidRPr="00E9679D">
        <w:rPr>
          <w:sz w:val="20"/>
          <w:szCs w:val="20"/>
        </w:rPr>
        <w:t>, Basil (2012): Sprachenvielfalt als Chance. Das Handbuch: Hintergründe und 101 praktische Vorschläge für den Unterricht in mehrsprachigen Klassen. Orell Füssli Verlag: Zürich.</w:t>
      </w:r>
    </w:p>
    <w:p w14:paraId="2ED96643" w14:textId="77777777" w:rsidR="00E90EDC" w:rsidRPr="00E9679D" w:rsidRDefault="00E90EDC" w:rsidP="009F531F">
      <w:pPr>
        <w:spacing w:after="60"/>
        <w:ind w:left="851" w:hanging="851"/>
        <w:rPr>
          <w:sz w:val="20"/>
          <w:szCs w:val="20"/>
        </w:rPr>
      </w:pPr>
    </w:p>
    <w:p w14:paraId="5362167E" w14:textId="02342E47" w:rsidR="001B3216" w:rsidRPr="00CF1D14" w:rsidRDefault="001B3216" w:rsidP="001B3216">
      <w:pPr>
        <w:spacing w:after="60"/>
        <w:ind w:left="851" w:hanging="851"/>
        <w:rPr>
          <w:sz w:val="20"/>
          <w:szCs w:val="20"/>
        </w:rPr>
      </w:pPr>
      <w:r>
        <w:rPr>
          <w:sz w:val="20"/>
          <w:szCs w:val="20"/>
        </w:rPr>
        <w:t xml:space="preserve">Multilingual Families - Materialien für PädagogInnen, Eltern und Kinder von 0 bis 10 Jahre, </w:t>
      </w:r>
      <w:hyperlink r:id="rId10" w:history="1">
        <w:r w:rsidRPr="009F5DF3">
          <w:rPr>
            <w:rStyle w:val="Link"/>
            <w:sz w:val="20"/>
            <w:szCs w:val="20"/>
          </w:rPr>
          <w:t>http://www.multilingual-families.eu/</w:t>
        </w:r>
      </w:hyperlink>
      <w:r>
        <w:rPr>
          <w:sz w:val="20"/>
          <w:szCs w:val="20"/>
        </w:rPr>
        <w:t>, auch Spiele enthalten, vor allem in:</w:t>
      </w:r>
    </w:p>
    <w:p w14:paraId="7505D21C" w14:textId="77777777" w:rsidR="001B3216" w:rsidRPr="009F0E3F" w:rsidRDefault="001B3216" w:rsidP="001B3216">
      <w:pPr>
        <w:pStyle w:val="Listenabsatz"/>
        <w:numPr>
          <w:ilvl w:val="0"/>
          <w:numId w:val="16"/>
        </w:numPr>
        <w:spacing w:after="60"/>
        <w:ind w:left="1134"/>
        <w:rPr>
          <w:sz w:val="20"/>
          <w:szCs w:val="20"/>
          <w:u w:val="single"/>
        </w:rPr>
      </w:pPr>
      <w:r w:rsidRPr="001B3216">
        <w:rPr>
          <w:bCs/>
          <w:sz w:val="20"/>
          <w:szCs w:val="20"/>
          <w:u w:val="single"/>
        </w:rPr>
        <w:t>A</w:t>
      </w:r>
      <w:hyperlink r:id="rId11" w:history="1">
        <w:r w:rsidRPr="009F0E3F">
          <w:rPr>
            <w:sz w:val="20"/>
            <w:szCs w:val="20"/>
            <w:u w:val="single"/>
          </w:rPr>
          <w:t>ktivitäten zur Unterstützung von Mehrsprachigkeit in Kindergarten und Schule</w:t>
        </w:r>
      </w:hyperlink>
      <w:r w:rsidRPr="009F0E3F">
        <w:rPr>
          <w:b/>
          <w:bCs/>
          <w:sz w:val="20"/>
          <w:szCs w:val="20"/>
          <w:u w:val="single"/>
        </w:rPr>
        <w:t>. </w:t>
      </w:r>
    </w:p>
    <w:p w14:paraId="7B5A836A" w14:textId="77777777" w:rsidR="001B3216" w:rsidRDefault="001B3216" w:rsidP="001B3216">
      <w:pPr>
        <w:pStyle w:val="Listenabsatz"/>
        <w:numPr>
          <w:ilvl w:val="0"/>
          <w:numId w:val="16"/>
        </w:numPr>
        <w:spacing w:after="60"/>
        <w:ind w:left="1134"/>
        <w:rPr>
          <w:b/>
          <w:bCs/>
          <w:sz w:val="20"/>
          <w:szCs w:val="20"/>
          <w:u w:val="single"/>
        </w:rPr>
      </w:pPr>
      <w:r w:rsidRPr="009F0E3F">
        <w:rPr>
          <w:sz w:val="20"/>
          <w:szCs w:val="20"/>
          <w:u w:val="single"/>
        </w:rPr>
        <w:t xml:space="preserve">Aktivitäten </w:t>
      </w:r>
      <w:hyperlink r:id="rId12" w:history="1">
        <w:r w:rsidRPr="009F0E3F">
          <w:rPr>
            <w:sz w:val="20"/>
            <w:szCs w:val="20"/>
            <w:u w:val="single"/>
          </w:rPr>
          <w:t>zur Unterstützung von Mehrsprachigkeit zu Hause</w:t>
        </w:r>
      </w:hyperlink>
      <w:r w:rsidRPr="009F0E3F">
        <w:rPr>
          <w:b/>
          <w:bCs/>
          <w:sz w:val="20"/>
          <w:szCs w:val="20"/>
          <w:u w:val="single"/>
        </w:rPr>
        <w:t> </w:t>
      </w:r>
    </w:p>
    <w:p w14:paraId="26DFFD63" w14:textId="7A087D28" w:rsidR="001B3216" w:rsidRDefault="001B3216" w:rsidP="001B3216">
      <w:pPr>
        <w:pStyle w:val="Listenabsatz"/>
        <w:numPr>
          <w:ilvl w:val="0"/>
          <w:numId w:val="18"/>
        </w:numPr>
        <w:spacing w:after="60"/>
        <w:ind w:left="1134"/>
        <w:rPr>
          <w:sz w:val="20"/>
          <w:szCs w:val="20"/>
        </w:rPr>
      </w:pPr>
      <w:r w:rsidRPr="001B3216">
        <w:rPr>
          <w:sz w:val="20"/>
          <w:szCs w:val="20"/>
        </w:rPr>
        <w:t>e-book für Kinder</w:t>
      </w:r>
    </w:p>
    <w:p w14:paraId="6534E6CA" w14:textId="77777777" w:rsidR="00E90EDC" w:rsidRPr="001B3216" w:rsidRDefault="00E90EDC" w:rsidP="00E90EDC">
      <w:pPr>
        <w:pStyle w:val="Listenabsatz"/>
        <w:spacing w:after="60"/>
        <w:ind w:left="1134"/>
        <w:rPr>
          <w:sz w:val="20"/>
          <w:szCs w:val="20"/>
        </w:rPr>
      </w:pPr>
    </w:p>
    <w:p w14:paraId="391B15FD" w14:textId="62B86B77" w:rsidR="00D37CDF" w:rsidRPr="00D37CDF" w:rsidRDefault="00D37CDF" w:rsidP="009F5DF3">
      <w:pPr>
        <w:spacing w:after="60"/>
        <w:ind w:left="851" w:hanging="851"/>
        <w:rPr>
          <w:sz w:val="20"/>
          <w:szCs w:val="20"/>
        </w:rPr>
      </w:pPr>
      <w:r w:rsidRPr="00D37CDF">
        <w:rPr>
          <w:sz w:val="20"/>
          <w:szCs w:val="20"/>
        </w:rPr>
        <w:t>Dober dias! Buenos dan! Sprachliche und kulturelle Vielfalt entdecken und feiern. Praxisvorschläge für Sprachenworkshops und Sprachenaktionen für die Grundschule und die Sekundarstufe I KIESEL neu, Heft 1. ISBN 978-3-85031-16</w:t>
      </w:r>
      <w:r>
        <w:rPr>
          <w:sz w:val="20"/>
          <w:szCs w:val="20"/>
        </w:rPr>
        <w:t>,ÖSZ (Hrsg.)</w:t>
      </w:r>
      <w:r>
        <w:rPr>
          <w:sz w:val="20"/>
          <w:szCs w:val="20"/>
        </w:rPr>
        <w:br/>
      </w:r>
      <w:r w:rsidRPr="00D37CDF">
        <w:rPr>
          <w:sz w:val="20"/>
          <w:szCs w:val="20"/>
        </w:rPr>
        <w:t>Download als PDF</w:t>
      </w:r>
      <w:r>
        <w:rPr>
          <w:sz w:val="20"/>
          <w:szCs w:val="20"/>
        </w:rPr>
        <w:t xml:space="preserve"> auf den Seiten des ÖSZ.at/Materialien und Service</w:t>
      </w:r>
      <w:r w:rsidRPr="00D37CDF">
        <w:rPr>
          <w:sz w:val="20"/>
          <w:szCs w:val="20"/>
        </w:rPr>
        <w:t>, unter</w:t>
      </w:r>
      <w:r>
        <w:rPr>
          <w:sz w:val="20"/>
          <w:szCs w:val="20"/>
        </w:rPr>
        <w:t xml:space="preserve"> </w:t>
      </w:r>
      <w:hyperlink r:id="rId13" w:history="1">
        <w:r w:rsidRPr="00D37CDF">
          <w:rPr>
            <w:rStyle w:val="Link"/>
            <w:sz w:val="20"/>
            <w:szCs w:val="20"/>
          </w:rPr>
          <w:t>http://oesz.at/OESZNEU/document2.php?Submit=&amp;pub_ID=158</w:t>
        </w:r>
      </w:hyperlink>
    </w:p>
    <w:p w14:paraId="3986B40B" w14:textId="77777777" w:rsidR="00E90EDC" w:rsidRDefault="00E90EDC" w:rsidP="00C24036">
      <w:pPr>
        <w:spacing w:after="60"/>
        <w:ind w:left="851" w:hanging="851"/>
        <w:rPr>
          <w:sz w:val="20"/>
          <w:szCs w:val="20"/>
        </w:rPr>
      </w:pPr>
    </w:p>
    <w:p w14:paraId="2EA82183" w14:textId="15D5FFD5" w:rsidR="00C24036" w:rsidRPr="00C24036" w:rsidRDefault="00D37CDF" w:rsidP="00C24036">
      <w:pPr>
        <w:spacing w:after="60"/>
        <w:ind w:left="851" w:hanging="851"/>
        <w:rPr>
          <w:color w:val="0000FF" w:themeColor="hyperlink"/>
          <w:sz w:val="20"/>
          <w:szCs w:val="20"/>
          <w:u w:val="single"/>
        </w:rPr>
      </w:pPr>
      <w:r w:rsidRPr="00D37CDF">
        <w:rPr>
          <w:sz w:val="20"/>
          <w:szCs w:val="20"/>
        </w:rPr>
        <w:t>Handreichung zum guten Umgang mit schulischer Mehrsprachigkeit. KIESEL neu, Heft 2. ISBN 978-3-85031-170-0</w:t>
      </w:r>
      <w:r>
        <w:rPr>
          <w:sz w:val="20"/>
          <w:szCs w:val="20"/>
        </w:rPr>
        <w:t>, ÖSZ (Hrsg.)</w:t>
      </w:r>
      <w:r w:rsidRPr="00D37CDF">
        <w:rPr>
          <w:sz w:val="20"/>
          <w:szCs w:val="20"/>
        </w:rPr>
        <w:br/>
        <w:t>Download als PDF</w:t>
      </w:r>
      <w:r>
        <w:rPr>
          <w:sz w:val="20"/>
          <w:szCs w:val="20"/>
        </w:rPr>
        <w:t xml:space="preserve"> auf den Seiten des ÖSZ.at/Materialien und Service</w:t>
      </w:r>
      <w:r w:rsidRPr="00D37CDF">
        <w:rPr>
          <w:sz w:val="20"/>
          <w:szCs w:val="20"/>
        </w:rPr>
        <w:t>, unter</w:t>
      </w:r>
      <w:r>
        <w:rPr>
          <w:sz w:val="20"/>
          <w:szCs w:val="20"/>
        </w:rPr>
        <w:t xml:space="preserve"> </w:t>
      </w:r>
      <w:hyperlink r:id="rId14" w:history="1">
        <w:r w:rsidRPr="00D37CDF">
          <w:rPr>
            <w:rStyle w:val="Link"/>
            <w:sz w:val="20"/>
            <w:szCs w:val="20"/>
          </w:rPr>
          <w:t>http://oesz.at/OESZNEU/document2.php?Submit=&amp;pub_ID=157</w:t>
        </w:r>
      </w:hyperlink>
    </w:p>
    <w:p w14:paraId="7FB5C99B" w14:textId="77777777" w:rsidR="00E90EDC" w:rsidRDefault="00E90EDC" w:rsidP="00547CE1">
      <w:pPr>
        <w:ind w:left="851" w:hanging="851"/>
        <w:rPr>
          <w:sz w:val="20"/>
          <w:szCs w:val="20"/>
        </w:rPr>
      </w:pPr>
    </w:p>
    <w:p w14:paraId="31A8AAAB" w14:textId="5AB83124" w:rsidR="00C24036" w:rsidRDefault="00247057" w:rsidP="00547CE1">
      <w:pPr>
        <w:ind w:left="851" w:hanging="851"/>
        <w:rPr>
          <w:sz w:val="20"/>
          <w:szCs w:val="20"/>
        </w:rPr>
      </w:pPr>
      <w:hyperlink r:id="rId15" w:history="1">
        <w:r w:rsidR="00C24036" w:rsidRPr="00530083">
          <w:rPr>
            <w:rStyle w:val="Link"/>
            <w:sz w:val="20"/>
            <w:szCs w:val="20"/>
          </w:rPr>
          <w:t>integration.oncampus.de</w:t>
        </w:r>
      </w:hyperlink>
      <w:r w:rsidR="00C24036" w:rsidRPr="00C24036">
        <w:rPr>
          <w:sz w:val="20"/>
          <w:szCs w:val="20"/>
        </w:rPr>
        <w:t xml:space="preserve"> ermöglicht als digitale Lernplattform einen schnellen, flexiblen und einfachen Zugang zum deutschen Hochschulsystem und fördert so die berufliche Integration der nach Deutschland kommenden Menschen. Die Kurse umfassen verschiedenste Fachdisziplinen sowie Angebote zum Erwerb der deutschen Sprache wie das Aussprachetraining für arabische (syrische) Deutschlerner</w:t>
      </w:r>
      <w:r w:rsidR="00547CE1">
        <w:rPr>
          <w:sz w:val="20"/>
          <w:szCs w:val="20"/>
        </w:rPr>
        <w:t>.</w:t>
      </w:r>
    </w:p>
    <w:p w14:paraId="7C0447AD" w14:textId="77777777" w:rsidR="00E90EDC" w:rsidRDefault="00E90EDC" w:rsidP="004D4E63">
      <w:pPr>
        <w:spacing w:after="60"/>
        <w:ind w:left="851" w:hanging="851"/>
        <w:rPr>
          <w:sz w:val="20"/>
          <w:szCs w:val="20"/>
        </w:rPr>
      </w:pPr>
    </w:p>
    <w:p w14:paraId="4BC9A08B" w14:textId="1813411E" w:rsidR="0002424D" w:rsidRPr="002F528A" w:rsidRDefault="0002424D" w:rsidP="004D4E63">
      <w:pPr>
        <w:spacing w:after="60"/>
        <w:ind w:left="851" w:hanging="851"/>
        <w:rPr>
          <w:sz w:val="20"/>
          <w:szCs w:val="20"/>
        </w:rPr>
      </w:pPr>
      <w:r w:rsidRPr="002F528A">
        <w:rPr>
          <w:sz w:val="20"/>
          <w:szCs w:val="20"/>
        </w:rPr>
        <w:t xml:space="preserve">Sprachbildung durch kooperative Lernformen in der Grundschule, </w:t>
      </w:r>
      <w:hyperlink r:id="rId16" w:history="1">
        <w:r w:rsidRPr="002F528A">
          <w:rPr>
            <w:rStyle w:val="Link"/>
            <w:sz w:val="20"/>
            <w:szCs w:val="20"/>
          </w:rPr>
          <w:t>http://li.hamburg.de/contentblob/3621414/data/pdf-sprachbildung-durch-kooperative-lernformen.pdf</w:t>
        </w:r>
      </w:hyperlink>
    </w:p>
    <w:p w14:paraId="1DE0E505" w14:textId="33A9CB5B" w:rsidR="0002424D" w:rsidRPr="002F528A" w:rsidRDefault="0002424D" w:rsidP="004D4E63">
      <w:pPr>
        <w:spacing w:after="60"/>
        <w:ind w:left="851" w:hanging="851"/>
        <w:rPr>
          <w:sz w:val="20"/>
          <w:szCs w:val="20"/>
        </w:rPr>
      </w:pPr>
      <w:r w:rsidRPr="002F528A">
        <w:rPr>
          <w:sz w:val="20"/>
          <w:szCs w:val="20"/>
        </w:rPr>
        <w:t xml:space="preserve">Sprachförderung in Bewegung. Sprachbewusster Sportkurs und bewegter Sprachkurs, </w:t>
      </w:r>
      <w:hyperlink r:id="rId17" w:history="1">
        <w:r w:rsidRPr="002F528A">
          <w:rPr>
            <w:rStyle w:val="Link"/>
            <w:sz w:val="20"/>
            <w:szCs w:val="20"/>
          </w:rPr>
          <w:t>http://www.iba-hamburg.de/fileadmin/Mediathek/K13_sbz/Sprachfoerderung-in-Bewegung_3.pdf</w:t>
        </w:r>
      </w:hyperlink>
    </w:p>
    <w:p w14:paraId="3A740215" w14:textId="1222A720" w:rsidR="00580D5D" w:rsidRPr="002F528A" w:rsidRDefault="00580D5D" w:rsidP="004D4E63">
      <w:pPr>
        <w:spacing w:after="60"/>
        <w:ind w:left="851" w:hanging="851"/>
        <w:rPr>
          <w:sz w:val="20"/>
          <w:szCs w:val="20"/>
        </w:rPr>
      </w:pPr>
      <w:r w:rsidRPr="002F528A">
        <w:rPr>
          <w:sz w:val="20"/>
          <w:szCs w:val="20"/>
        </w:rPr>
        <w:t xml:space="preserve">Sprachförderung in Bewegung. Sprachbewusster Sportunterricht und bewegter Deutschunterricht, </w:t>
      </w:r>
      <w:hyperlink r:id="rId18" w:history="1">
        <w:r w:rsidRPr="002F528A">
          <w:rPr>
            <w:rStyle w:val="Link"/>
            <w:sz w:val="20"/>
            <w:szCs w:val="20"/>
          </w:rPr>
          <w:t>http://www.iba-hamburg.de/fileadmin/Mediathek/K13_sbz/Sprachf%C3%B6rderung-in-Bewegung_2.pdf</w:t>
        </w:r>
      </w:hyperlink>
    </w:p>
    <w:p w14:paraId="4D8442E6" w14:textId="77777777" w:rsidR="00E90EDC" w:rsidRDefault="00E90EDC" w:rsidP="00580D5D">
      <w:pPr>
        <w:spacing w:after="60"/>
        <w:ind w:left="851" w:hanging="851"/>
        <w:rPr>
          <w:sz w:val="20"/>
          <w:szCs w:val="20"/>
        </w:rPr>
      </w:pPr>
    </w:p>
    <w:p w14:paraId="2F2789AA" w14:textId="29601B75" w:rsidR="00580D5D" w:rsidRDefault="00580D5D" w:rsidP="00580D5D">
      <w:pPr>
        <w:spacing w:after="60"/>
        <w:ind w:left="851" w:hanging="851"/>
        <w:rPr>
          <w:rStyle w:val="Link"/>
          <w:sz w:val="20"/>
          <w:szCs w:val="20"/>
        </w:rPr>
      </w:pPr>
      <w:r w:rsidRPr="002F528A">
        <w:rPr>
          <w:sz w:val="20"/>
          <w:szCs w:val="20"/>
        </w:rPr>
        <w:t xml:space="preserve">Debattieren als Mittel der Sprachförderung, </w:t>
      </w:r>
      <w:hyperlink r:id="rId19" w:history="1">
        <w:r w:rsidRPr="002F528A">
          <w:rPr>
            <w:rStyle w:val="Link"/>
            <w:sz w:val="20"/>
            <w:szCs w:val="20"/>
          </w:rPr>
          <w:t>http://li.hamburg.de/contentblob/3397822/data/download-debattieren-als-mittel-der-sprachfoerderung.pdf</w:t>
        </w:r>
      </w:hyperlink>
    </w:p>
    <w:p w14:paraId="66074699" w14:textId="77777777" w:rsidR="00E90EDC" w:rsidRDefault="00E90EDC" w:rsidP="00EC7BB9">
      <w:pPr>
        <w:ind w:left="851" w:hanging="851"/>
        <w:rPr>
          <w:bCs/>
          <w:sz w:val="20"/>
          <w:szCs w:val="20"/>
        </w:rPr>
      </w:pPr>
    </w:p>
    <w:p w14:paraId="661F08D4" w14:textId="3ED4A1A8" w:rsidR="00EC7BB9" w:rsidRPr="00EC7BB9" w:rsidRDefault="00EC7BB9" w:rsidP="00EC7BB9">
      <w:pPr>
        <w:ind w:left="851" w:hanging="851"/>
        <w:rPr>
          <w:rFonts w:eastAsia="Times New Roman" w:cs="Times New Roman"/>
        </w:rPr>
      </w:pPr>
      <w:r w:rsidRPr="00EC7BB9">
        <w:rPr>
          <w:bCs/>
          <w:sz w:val="20"/>
          <w:szCs w:val="20"/>
        </w:rPr>
        <w:t>Sprachtraining für Fachunterricht und Beruf. Fachtexte knacken - mit Fachsprache arbeiten</w:t>
      </w:r>
      <w:r w:rsidRPr="00EC7BB9">
        <w:rPr>
          <w:sz w:val="20"/>
          <w:szCs w:val="20"/>
        </w:rPr>
        <w:br/>
        <w:t xml:space="preserve">Udo Ohm, Christina Kuhn </w:t>
      </w:r>
      <w:r>
        <w:rPr>
          <w:sz w:val="20"/>
          <w:szCs w:val="20"/>
        </w:rPr>
        <w:t>und Hermann Funk. Münster u.a.: Waxmann (2007).</w:t>
      </w:r>
      <w:r>
        <w:rPr>
          <w:sz w:val="20"/>
          <w:szCs w:val="20"/>
        </w:rPr>
        <w:br/>
        <w:t>Standort/e: u.a. Universität Wien, FB Germanistik</w:t>
      </w:r>
    </w:p>
    <w:p w14:paraId="402C3BA4" w14:textId="77777777" w:rsidR="00E90EDC" w:rsidRDefault="00E90EDC" w:rsidP="009F0E3F">
      <w:pPr>
        <w:ind w:left="851" w:hanging="851"/>
        <w:rPr>
          <w:sz w:val="20"/>
          <w:szCs w:val="20"/>
        </w:rPr>
      </w:pPr>
    </w:p>
    <w:p w14:paraId="07E2ECA5" w14:textId="0AA67FB7" w:rsidR="009F0E3F" w:rsidRPr="00EC7BB9" w:rsidRDefault="009F0E3F" w:rsidP="009F0E3F">
      <w:pPr>
        <w:ind w:left="851" w:hanging="851"/>
        <w:rPr>
          <w:i/>
          <w:sz w:val="16"/>
          <w:szCs w:val="16"/>
        </w:rPr>
      </w:pPr>
      <w:r w:rsidRPr="009F0E3F">
        <w:rPr>
          <w:sz w:val="20"/>
          <w:szCs w:val="20"/>
        </w:rPr>
        <w:lastRenderedPageBreak/>
        <w:t xml:space="preserve">Meet the Need. Berufsbezogene Materialien für den Deutsch als Zweitsprache-Unterricht, </w:t>
      </w:r>
      <w:hyperlink r:id="rId20" w:history="1">
        <w:r w:rsidRPr="009F0E3F">
          <w:rPr>
            <w:rStyle w:val="Link"/>
            <w:sz w:val="20"/>
            <w:szCs w:val="20"/>
          </w:rPr>
          <w:t>http://www.meet-the-need-project.eu</w:t>
        </w:r>
      </w:hyperlink>
    </w:p>
    <w:p w14:paraId="7BF8D72B" w14:textId="77777777" w:rsidR="00E90EDC" w:rsidRDefault="00E90EDC" w:rsidP="00C24036">
      <w:pPr>
        <w:spacing w:after="60"/>
        <w:ind w:left="851" w:hanging="851"/>
        <w:rPr>
          <w:sz w:val="20"/>
          <w:szCs w:val="20"/>
        </w:rPr>
      </w:pPr>
    </w:p>
    <w:p w14:paraId="47CDED37" w14:textId="67B6C2B0" w:rsidR="00C24036" w:rsidRDefault="009F0E3F" w:rsidP="00C24036">
      <w:pPr>
        <w:spacing w:after="60"/>
        <w:ind w:left="851" w:hanging="851"/>
        <w:rPr>
          <w:sz w:val="20"/>
          <w:szCs w:val="20"/>
        </w:rPr>
      </w:pPr>
      <w:r w:rsidRPr="002F528A">
        <w:rPr>
          <w:sz w:val="20"/>
          <w:szCs w:val="20"/>
        </w:rPr>
        <w:t>Leisen, Josef (2010): Handbuch Sprachförderung im Fach. Bonn: Varus Verlag.</w:t>
      </w:r>
    </w:p>
    <w:p w14:paraId="731A020F" w14:textId="77777777" w:rsidR="00C24036" w:rsidRDefault="00C24036" w:rsidP="009F0E3F">
      <w:pPr>
        <w:spacing w:after="60"/>
        <w:ind w:left="851" w:hanging="851"/>
        <w:rPr>
          <w:sz w:val="20"/>
          <w:szCs w:val="20"/>
        </w:rPr>
      </w:pPr>
    </w:p>
    <w:p w14:paraId="5097F4A7" w14:textId="32B2AC3F" w:rsidR="00A726E0" w:rsidRDefault="00A726E0" w:rsidP="0002424D">
      <w:pPr>
        <w:spacing w:after="60"/>
        <w:ind w:left="851" w:hanging="851"/>
        <w:rPr>
          <w:sz w:val="20"/>
          <w:szCs w:val="20"/>
        </w:rPr>
      </w:pPr>
      <w:r>
        <w:rPr>
          <w:sz w:val="20"/>
          <w:szCs w:val="20"/>
        </w:rPr>
        <w:t xml:space="preserve">sprachsensiblerunterricht.at, </w:t>
      </w:r>
      <w:hyperlink r:id="rId21" w:history="1">
        <w:r w:rsidRPr="00A726E0">
          <w:rPr>
            <w:rStyle w:val="Link"/>
            <w:sz w:val="20"/>
            <w:szCs w:val="20"/>
          </w:rPr>
          <w:t>http://www.sprachsensiblerunterricht.at/</w:t>
        </w:r>
      </w:hyperlink>
    </w:p>
    <w:p w14:paraId="04FEE882" w14:textId="4E54498C" w:rsidR="00A726E0" w:rsidRPr="002F528A" w:rsidRDefault="00A726E0" w:rsidP="00A726E0">
      <w:pPr>
        <w:spacing w:after="60"/>
        <w:ind w:left="851"/>
        <w:rPr>
          <w:sz w:val="20"/>
          <w:szCs w:val="20"/>
        </w:rPr>
      </w:pPr>
      <w:r>
        <w:rPr>
          <w:sz w:val="20"/>
          <w:szCs w:val="20"/>
        </w:rPr>
        <w:t>Deutsch als Unterrichtssprache in allen Fächern. Eine Initiative des Österreichischen Sprachenkompetenzzentrums (ÖSZ), im Auftrag des bmBF.</w:t>
      </w:r>
      <w:r>
        <w:rPr>
          <w:sz w:val="20"/>
          <w:szCs w:val="20"/>
        </w:rPr>
        <w:br/>
        <w:t>Unterrichtsmaterialien, Didaktik &amp; Methodik, Fachliteratur, Sprachsensible Schulentwicklung, ReferentInnen und Veranstaltungen.</w:t>
      </w:r>
    </w:p>
    <w:p w14:paraId="5BF7BC17" w14:textId="262862EE" w:rsidR="00213D03" w:rsidRPr="002F528A" w:rsidRDefault="00213D03" w:rsidP="004D4E63">
      <w:pPr>
        <w:spacing w:after="60"/>
        <w:ind w:left="851" w:hanging="851"/>
        <w:rPr>
          <w:sz w:val="20"/>
          <w:szCs w:val="20"/>
        </w:rPr>
      </w:pPr>
      <w:r w:rsidRPr="002F528A">
        <w:rPr>
          <w:sz w:val="20"/>
          <w:szCs w:val="20"/>
        </w:rPr>
        <w:t xml:space="preserve">Impulse: Sekundarstufe 1. Lesekompetenz, </w:t>
      </w:r>
      <w:hyperlink r:id="rId22" w:history="1">
        <w:r w:rsidRPr="002F528A">
          <w:rPr>
            <w:rStyle w:val="Link"/>
            <w:sz w:val="20"/>
            <w:szCs w:val="20"/>
          </w:rPr>
          <w:t>http://li.hamburg.de/contentblob/2812834/data/pdf-lesekompetenz-sekundarstufe-i.pdf</w:t>
        </w:r>
      </w:hyperlink>
    </w:p>
    <w:p w14:paraId="3CEB531C" w14:textId="253DCC36" w:rsidR="00213D03" w:rsidRPr="002F528A" w:rsidRDefault="00213D03" w:rsidP="00213D03">
      <w:pPr>
        <w:spacing w:after="60"/>
        <w:ind w:left="851" w:hanging="851"/>
        <w:rPr>
          <w:sz w:val="20"/>
          <w:szCs w:val="20"/>
        </w:rPr>
      </w:pPr>
      <w:r w:rsidRPr="002F528A">
        <w:rPr>
          <w:sz w:val="20"/>
          <w:szCs w:val="20"/>
        </w:rPr>
        <w:t xml:space="preserve">WeltABC – Sprache und Bilder, </w:t>
      </w:r>
      <w:hyperlink r:id="rId23" w:history="1">
        <w:r w:rsidRPr="002F528A">
          <w:rPr>
            <w:rStyle w:val="Link"/>
            <w:sz w:val="20"/>
            <w:szCs w:val="20"/>
          </w:rPr>
          <w:t>www.weltabc.at</w:t>
        </w:r>
      </w:hyperlink>
    </w:p>
    <w:p w14:paraId="72B7BA38" w14:textId="386A1D86" w:rsidR="00CF1D14" w:rsidRPr="00CF1D14" w:rsidRDefault="00CF1D14" w:rsidP="00CF1D14">
      <w:pPr>
        <w:spacing w:after="60"/>
        <w:ind w:left="851" w:hanging="851"/>
        <w:rPr>
          <w:sz w:val="20"/>
          <w:szCs w:val="20"/>
        </w:rPr>
      </w:pPr>
      <w:r>
        <w:rPr>
          <w:sz w:val="20"/>
          <w:szCs w:val="20"/>
        </w:rPr>
        <w:t>Multilingual Families - Materialien für PädagogInnen, Eltern und Kinder von 0 bis 10 Jahre</w:t>
      </w:r>
      <w:r w:rsidR="00381E3B">
        <w:rPr>
          <w:sz w:val="20"/>
          <w:szCs w:val="20"/>
        </w:rPr>
        <w:t xml:space="preserve">, </w:t>
      </w:r>
      <w:hyperlink r:id="rId24" w:history="1">
        <w:r w:rsidR="009F5DF3" w:rsidRPr="009F5DF3">
          <w:rPr>
            <w:rStyle w:val="Link"/>
            <w:sz w:val="20"/>
            <w:szCs w:val="20"/>
          </w:rPr>
          <w:t>http://www.multilingual-families.eu/</w:t>
        </w:r>
      </w:hyperlink>
      <w:r>
        <w:rPr>
          <w:sz w:val="20"/>
          <w:szCs w:val="20"/>
        </w:rPr>
        <w:t>, unter anderem:</w:t>
      </w:r>
    </w:p>
    <w:p w14:paraId="1E284B92" w14:textId="4864BB56" w:rsidR="00CF1D14" w:rsidRPr="009F0E3F" w:rsidRDefault="00CF1D14" w:rsidP="00CF1D14">
      <w:pPr>
        <w:pStyle w:val="Listenabsatz"/>
        <w:numPr>
          <w:ilvl w:val="0"/>
          <w:numId w:val="16"/>
        </w:numPr>
        <w:spacing w:after="60"/>
        <w:ind w:left="1134"/>
        <w:rPr>
          <w:sz w:val="20"/>
          <w:szCs w:val="20"/>
          <w:u w:val="single"/>
        </w:rPr>
      </w:pPr>
      <w:r w:rsidRPr="001B3216">
        <w:rPr>
          <w:bCs/>
          <w:sz w:val="20"/>
          <w:szCs w:val="20"/>
          <w:u w:val="single"/>
        </w:rPr>
        <w:t>A</w:t>
      </w:r>
      <w:hyperlink r:id="rId25" w:history="1">
        <w:r w:rsidRPr="009F0E3F">
          <w:rPr>
            <w:sz w:val="20"/>
            <w:szCs w:val="20"/>
            <w:u w:val="single"/>
          </w:rPr>
          <w:t>ktivitäten zur Unterstützung von Mehrsprachigkeit in Kindergarten und Schule</w:t>
        </w:r>
      </w:hyperlink>
      <w:r w:rsidRPr="009F0E3F">
        <w:rPr>
          <w:b/>
          <w:bCs/>
          <w:sz w:val="20"/>
          <w:szCs w:val="20"/>
          <w:u w:val="single"/>
        </w:rPr>
        <w:t>. </w:t>
      </w:r>
    </w:p>
    <w:p w14:paraId="69564222" w14:textId="426B8D25" w:rsidR="00CF1D14" w:rsidRPr="009F0E3F" w:rsidRDefault="00CF1D14" w:rsidP="00CF1D14">
      <w:pPr>
        <w:pStyle w:val="Listenabsatz"/>
        <w:numPr>
          <w:ilvl w:val="0"/>
          <w:numId w:val="16"/>
        </w:numPr>
        <w:spacing w:after="60"/>
        <w:ind w:left="1134"/>
        <w:rPr>
          <w:b/>
          <w:bCs/>
          <w:sz w:val="20"/>
          <w:szCs w:val="20"/>
          <w:u w:val="single"/>
        </w:rPr>
      </w:pPr>
      <w:r w:rsidRPr="009F0E3F">
        <w:rPr>
          <w:sz w:val="20"/>
          <w:szCs w:val="20"/>
          <w:u w:val="single"/>
        </w:rPr>
        <w:t xml:space="preserve">Aktivitäten </w:t>
      </w:r>
      <w:hyperlink r:id="rId26" w:history="1">
        <w:r w:rsidRPr="009F0E3F">
          <w:rPr>
            <w:sz w:val="20"/>
            <w:szCs w:val="20"/>
            <w:u w:val="single"/>
          </w:rPr>
          <w:t>zur Unterstützung von Mehrsprachigkeit zu Hause</w:t>
        </w:r>
      </w:hyperlink>
      <w:r w:rsidRPr="009F0E3F">
        <w:rPr>
          <w:b/>
          <w:bCs/>
          <w:sz w:val="20"/>
          <w:szCs w:val="20"/>
          <w:u w:val="single"/>
        </w:rPr>
        <w:t> </w:t>
      </w:r>
    </w:p>
    <w:p w14:paraId="30B51D2C" w14:textId="77777777" w:rsidR="00785CDC" w:rsidRDefault="00FC5851" w:rsidP="00785CDC">
      <w:pPr>
        <w:pStyle w:val="Listenabsatz"/>
        <w:numPr>
          <w:ilvl w:val="0"/>
          <w:numId w:val="16"/>
        </w:numPr>
        <w:spacing w:after="60"/>
        <w:ind w:left="1134"/>
        <w:rPr>
          <w:sz w:val="20"/>
          <w:szCs w:val="20"/>
          <w:u w:val="single"/>
        </w:rPr>
      </w:pPr>
      <w:hyperlink r:id="rId27" w:tgtFrame="_blank" w:history="1">
        <w:r w:rsidR="00CF1D14" w:rsidRPr="009F0E3F">
          <w:rPr>
            <w:sz w:val="20"/>
            <w:szCs w:val="20"/>
            <w:u w:val="single"/>
          </w:rPr>
          <w:t>Self-Access-Leitfaden für Eltern</w:t>
        </w:r>
      </w:hyperlink>
      <w:r w:rsidR="00CF1D14" w:rsidRPr="009F0E3F">
        <w:rPr>
          <w:b/>
          <w:bCs/>
          <w:sz w:val="20"/>
          <w:szCs w:val="20"/>
          <w:u w:val="single"/>
        </w:rPr>
        <w:t> </w:t>
      </w:r>
      <w:r w:rsidR="00CF1D14" w:rsidRPr="009F0E3F">
        <w:rPr>
          <w:sz w:val="20"/>
          <w:szCs w:val="20"/>
          <w:u w:val="single"/>
        </w:rPr>
        <w:t>"Wie Kinder mehrsprachig erziehen"</w:t>
      </w:r>
    </w:p>
    <w:p w14:paraId="0F70DD55" w14:textId="2F2D011E" w:rsidR="00785CDC" w:rsidRPr="00785CDC" w:rsidRDefault="00785CDC" w:rsidP="00785CDC">
      <w:pPr>
        <w:spacing w:after="60"/>
        <w:ind w:left="851" w:hanging="851"/>
        <w:rPr>
          <w:sz w:val="20"/>
          <w:szCs w:val="20"/>
          <w:u w:val="single"/>
        </w:rPr>
      </w:pPr>
      <w:r w:rsidRPr="00785CDC">
        <w:rPr>
          <w:sz w:val="20"/>
          <w:szCs w:val="20"/>
        </w:rPr>
        <w:t xml:space="preserve">Mehrsprachigkeit zur Entwicklung von Sprachbewusstsein, </w:t>
      </w:r>
      <w:hyperlink r:id="rId28" w:history="1">
        <w:r w:rsidRPr="00785CDC">
          <w:rPr>
            <w:rStyle w:val="Link"/>
            <w:sz w:val="20"/>
            <w:szCs w:val="20"/>
          </w:rPr>
          <w:t>http://li.hamburg.de/sprachbildung/material/3850550/sprachbildung.html</w:t>
        </w:r>
      </w:hyperlink>
      <w:r w:rsidRPr="00785CDC">
        <w:rPr>
          <w:sz w:val="20"/>
          <w:szCs w:val="20"/>
        </w:rPr>
        <w:br/>
        <w:t>Für acht Sprachen werden Sprachvergleiche präsentiert, die für die praktische Umsetzung in der Sprachförderung gedacht sind.</w:t>
      </w:r>
    </w:p>
    <w:p w14:paraId="04B59F5E" w14:textId="307E4235" w:rsidR="009F531F" w:rsidRPr="00785CDC" w:rsidRDefault="009F531F" w:rsidP="009F531F">
      <w:pPr>
        <w:spacing w:after="60"/>
        <w:ind w:left="851" w:hanging="851"/>
        <w:rPr>
          <w:sz w:val="20"/>
          <w:szCs w:val="20"/>
        </w:rPr>
      </w:pPr>
      <w:r>
        <w:rPr>
          <w:sz w:val="20"/>
          <w:szCs w:val="20"/>
        </w:rPr>
        <w:t xml:space="preserve">Schule mehrsprachig. Eine Website des </w:t>
      </w:r>
      <w:r w:rsidRPr="00FE07A5">
        <w:rPr>
          <w:sz w:val="20"/>
          <w:szCs w:val="20"/>
        </w:rPr>
        <w:t>Bundesmin</w:t>
      </w:r>
      <w:r>
        <w:rPr>
          <w:sz w:val="20"/>
          <w:szCs w:val="20"/>
        </w:rPr>
        <w:t xml:space="preserve">isterium für Bildung und Frauen, </w:t>
      </w:r>
      <w:r w:rsidRPr="00FE07A5">
        <w:rPr>
          <w:sz w:val="20"/>
          <w:szCs w:val="20"/>
        </w:rPr>
        <w:t>Referat für Migration und Schule</w:t>
      </w:r>
      <w:r>
        <w:rPr>
          <w:sz w:val="20"/>
          <w:szCs w:val="20"/>
        </w:rPr>
        <w:t xml:space="preserve">, unter: </w:t>
      </w:r>
      <w:hyperlink r:id="rId29" w:history="1">
        <w:r w:rsidRPr="00FE07A5">
          <w:rPr>
            <w:rStyle w:val="Link"/>
            <w:sz w:val="20"/>
            <w:szCs w:val="20"/>
          </w:rPr>
          <w:t>www.schule-mehrsprachig.at</w:t>
        </w:r>
      </w:hyperlink>
      <w:r>
        <w:rPr>
          <w:sz w:val="20"/>
          <w:szCs w:val="20"/>
        </w:rPr>
        <w:t>, mit:</w:t>
      </w:r>
    </w:p>
    <w:p w14:paraId="46AF7A31" w14:textId="77777777" w:rsidR="009F531F" w:rsidRPr="008930CE" w:rsidRDefault="009F531F" w:rsidP="009F531F">
      <w:pPr>
        <w:spacing w:after="60"/>
        <w:ind w:left="851" w:hanging="851"/>
        <w:rPr>
          <w:sz w:val="20"/>
          <w:szCs w:val="20"/>
        </w:rPr>
      </w:pPr>
      <w:r>
        <w:rPr>
          <w:sz w:val="20"/>
          <w:szCs w:val="20"/>
        </w:rPr>
        <w:tab/>
        <w:t>TRIO, lesen und lernen in drei Sprachen:</w:t>
      </w:r>
      <w:r>
        <w:rPr>
          <w:sz w:val="20"/>
          <w:szCs w:val="20"/>
        </w:rPr>
        <w:br/>
      </w:r>
      <w:hyperlink r:id="rId30" w:history="1">
        <w:r w:rsidRPr="007A2FB9">
          <w:rPr>
            <w:rStyle w:val="Link"/>
            <w:sz w:val="20"/>
            <w:szCs w:val="20"/>
          </w:rPr>
          <w:t>http://www.schule-mehrsprachig.at/index.php?id=10</w:t>
        </w:r>
      </w:hyperlink>
      <w:r w:rsidRPr="002F528A">
        <w:rPr>
          <w:sz w:val="20"/>
          <w:szCs w:val="20"/>
        </w:rPr>
        <w:br/>
      </w:r>
      <w:r w:rsidRPr="0097548C">
        <w:rPr>
          <w:i/>
          <w:sz w:val="16"/>
          <w:szCs w:val="16"/>
        </w:rPr>
        <w:t>Dreisprachige Zeitschrift zur Unterstützung des Leseunterrichts in mehrsprachigen Klassen von der 2. bis zur 6. Schulstufe</w:t>
      </w:r>
      <w:r w:rsidRPr="0097548C">
        <w:rPr>
          <w:i/>
          <w:sz w:val="16"/>
          <w:szCs w:val="16"/>
        </w:rPr>
        <w:br/>
        <w:t xml:space="preserve">Erscheint 2x/Jahr, </w:t>
      </w:r>
      <w:r w:rsidRPr="0097548C">
        <w:rPr>
          <w:b/>
          <w:i/>
          <w:sz w:val="16"/>
          <w:szCs w:val="16"/>
        </w:rPr>
        <w:t>kostenfreie Bestellmöglichkeit.</w:t>
      </w:r>
    </w:p>
    <w:p w14:paraId="54EF879C" w14:textId="77777777" w:rsidR="009F531F" w:rsidRPr="00143EE0" w:rsidRDefault="009F531F" w:rsidP="009F531F">
      <w:pPr>
        <w:ind w:left="851" w:hanging="851"/>
        <w:rPr>
          <w:sz w:val="8"/>
          <w:szCs w:val="8"/>
        </w:rPr>
      </w:pPr>
    </w:p>
    <w:p w14:paraId="04325566" w14:textId="77777777" w:rsidR="009F531F" w:rsidRDefault="009F531F" w:rsidP="009F531F">
      <w:pPr>
        <w:ind w:left="851" w:hanging="851"/>
        <w:rPr>
          <w:sz w:val="20"/>
          <w:szCs w:val="20"/>
        </w:rPr>
      </w:pPr>
      <w:r>
        <w:rPr>
          <w:sz w:val="20"/>
          <w:szCs w:val="20"/>
        </w:rPr>
        <w:tab/>
        <w:t xml:space="preserve">Buch mehrsprachig - </w:t>
      </w:r>
      <w:r w:rsidRPr="00E62E13">
        <w:rPr>
          <w:sz w:val="20"/>
          <w:szCs w:val="20"/>
        </w:rPr>
        <w:t>Jede Sprache ist ein Gewinn</w:t>
      </w:r>
    </w:p>
    <w:p w14:paraId="1A02E8D9" w14:textId="77777777" w:rsidR="009F531F" w:rsidRPr="00E62E13" w:rsidRDefault="009F531F" w:rsidP="009F531F">
      <w:pPr>
        <w:ind w:left="851" w:hanging="851"/>
        <w:rPr>
          <w:i/>
          <w:sz w:val="16"/>
          <w:szCs w:val="16"/>
        </w:rPr>
      </w:pPr>
      <w:r>
        <w:rPr>
          <w:sz w:val="20"/>
          <w:szCs w:val="20"/>
        </w:rPr>
        <w:tab/>
      </w:r>
      <w:hyperlink r:id="rId31" w:history="1">
        <w:r>
          <w:rPr>
            <w:rStyle w:val="Link"/>
            <w:sz w:val="20"/>
            <w:szCs w:val="20"/>
          </w:rPr>
          <w:t>http://www.schule-mehrsprachig.at/index.php?id=11</w:t>
        </w:r>
      </w:hyperlink>
      <w:r>
        <w:rPr>
          <w:sz w:val="20"/>
          <w:szCs w:val="20"/>
          <w:lang w:val="de-AT"/>
        </w:rPr>
        <w:br/>
      </w:r>
      <w:r w:rsidRPr="00E62E13">
        <w:rPr>
          <w:i/>
          <w:sz w:val="16"/>
          <w:szCs w:val="16"/>
        </w:rPr>
        <w:t>Kinder- und Jugendliteratur in vielen Sprachen,  in Österreich erhältlich.</w:t>
      </w:r>
    </w:p>
    <w:p w14:paraId="7CAB888C" w14:textId="77777777" w:rsidR="009F531F" w:rsidRPr="00143EE0" w:rsidRDefault="009F531F" w:rsidP="009F531F">
      <w:pPr>
        <w:ind w:left="851" w:hanging="851"/>
        <w:rPr>
          <w:sz w:val="8"/>
          <w:szCs w:val="8"/>
        </w:rPr>
      </w:pPr>
    </w:p>
    <w:p w14:paraId="42ACE6DC" w14:textId="7E691DDF" w:rsidR="009F531F" w:rsidRDefault="009F531F" w:rsidP="009F531F">
      <w:pPr>
        <w:ind w:left="851" w:hanging="851"/>
        <w:rPr>
          <w:sz w:val="20"/>
          <w:szCs w:val="20"/>
        </w:rPr>
      </w:pPr>
      <w:r>
        <w:rPr>
          <w:sz w:val="20"/>
          <w:szCs w:val="20"/>
        </w:rPr>
        <w:tab/>
        <w:t>Sprachensteckbriefe:</w:t>
      </w:r>
      <w:r w:rsidRPr="002F528A">
        <w:rPr>
          <w:sz w:val="20"/>
          <w:szCs w:val="20"/>
        </w:rPr>
        <w:br/>
      </w:r>
      <w:hyperlink r:id="rId32" w:history="1">
        <w:r w:rsidRPr="002F528A">
          <w:rPr>
            <w:rStyle w:val="Link"/>
            <w:sz w:val="20"/>
            <w:szCs w:val="20"/>
          </w:rPr>
          <w:t>http://www.sprachensteckbriefe.at/</w:t>
        </w:r>
      </w:hyperlink>
      <w:r w:rsidRPr="002F528A">
        <w:rPr>
          <w:sz w:val="20"/>
          <w:szCs w:val="20"/>
        </w:rPr>
        <w:t>, letzter Zugriff: 3.3.2011</w:t>
      </w:r>
      <w:r>
        <w:rPr>
          <w:sz w:val="20"/>
          <w:szCs w:val="20"/>
        </w:rPr>
        <w:br/>
      </w:r>
      <w:r w:rsidRPr="00516819">
        <w:rPr>
          <w:i/>
          <w:sz w:val="16"/>
          <w:szCs w:val="16"/>
        </w:rPr>
        <w:t>Seite des BMUKK will allgemein Interesse für Sprachen an österreichischen Schulen wecken und PädagogInnen Hilfestellung geben, um Struktur &amp; Besonderheiten von einzelnen Sprachen besser zu verstehen und beim Lernen neuer Sprachen "vergleichen" zu können.</w:t>
      </w:r>
    </w:p>
    <w:p w14:paraId="380622E0" w14:textId="64BB5D91" w:rsidR="004C610B" w:rsidRPr="00702CBC" w:rsidRDefault="00702CBC" w:rsidP="00702CBC">
      <w:pPr>
        <w:spacing w:after="60"/>
        <w:ind w:left="851" w:hanging="851"/>
        <w:rPr>
          <w:b/>
          <w:sz w:val="20"/>
          <w:szCs w:val="20"/>
        </w:rPr>
      </w:pPr>
      <w:r>
        <w:rPr>
          <w:b/>
          <w:sz w:val="20"/>
          <w:szCs w:val="20"/>
        </w:rPr>
        <w:t xml:space="preserve">-- </w:t>
      </w:r>
      <w:r w:rsidR="004C610B" w:rsidRPr="00702CBC">
        <w:rPr>
          <w:b/>
          <w:sz w:val="20"/>
          <w:szCs w:val="20"/>
        </w:rPr>
        <w:t>Theoretischer Hintergrund</w:t>
      </w:r>
    </w:p>
    <w:p w14:paraId="5D093B42" w14:textId="7070E938" w:rsidR="00FB4554" w:rsidRPr="00FB4554" w:rsidRDefault="00FB4554" w:rsidP="00FB4554">
      <w:pPr>
        <w:spacing w:after="60"/>
        <w:ind w:left="851" w:hanging="851"/>
        <w:rPr>
          <w:sz w:val="20"/>
          <w:szCs w:val="20"/>
        </w:rPr>
      </w:pPr>
      <w:r w:rsidRPr="00FB4554">
        <w:rPr>
          <w:sz w:val="20"/>
          <w:szCs w:val="20"/>
        </w:rPr>
        <w:t xml:space="preserve">Blommaert &amp; Backus (2013): Superdiverse repertoires and the individual. </w:t>
      </w:r>
      <w:r>
        <w:rPr>
          <w:sz w:val="20"/>
          <w:szCs w:val="20"/>
        </w:rPr>
        <w:t>Dieser und wei</w:t>
      </w:r>
      <w:bookmarkStart w:id="0" w:name="_GoBack"/>
      <w:bookmarkEnd w:id="0"/>
      <w:r>
        <w:rPr>
          <w:sz w:val="20"/>
          <w:szCs w:val="20"/>
        </w:rPr>
        <w:t>tere Texte O</w:t>
      </w:r>
      <w:r w:rsidRPr="00FB4554">
        <w:rPr>
          <w:sz w:val="20"/>
          <w:szCs w:val="20"/>
        </w:rPr>
        <w:t>nline verfügbar, unter</w:t>
      </w:r>
      <w:hyperlink r:id="rId33" w:history="1">
        <w:r w:rsidRPr="00FB4554">
          <w:rPr>
            <w:rStyle w:val="Link"/>
            <w:sz w:val="20"/>
            <w:szCs w:val="20"/>
          </w:rPr>
          <w:t xml:space="preserve">: </w:t>
        </w:r>
      </w:hyperlink>
      <w:hyperlink r:id="rId34" w:history="1">
        <w:r w:rsidRPr="00FB4554">
          <w:rPr>
            <w:rStyle w:val="Link"/>
            <w:sz w:val="20"/>
            <w:szCs w:val="20"/>
          </w:rPr>
          <w:t>tilburguniversity.academia.edu</w:t>
        </w:r>
      </w:hyperlink>
      <w:hyperlink r:id="rId35" w:history="1">
        <w:r w:rsidRPr="00FB4554">
          <w:rPr>
            <w:rStyle w:val="Link"/>
            <w:sz w:val="20"/>
            <w:szCs w:val="20"/>
          </w:rPr>
          <w:t>/</w:t>
        </w:r>
      </w:hyperlink>
      <w:hyperlink r:id="rId36" w:history="1">
        <w:r w:rsidRPr="00FB4554">
          <w:rPr>
            <w:rStyle w:val="Link"/>
            <w:sz w:val="20"/>
            <w:szCs w:val="20"/>
          </w:rPr>
          <w:t>JanBlommaert</w:t>
        </w:r>
      </w:hyperlink>
      <w:hyperlink r:id="rId37" w:history="1">
        <w:r w:rsidRPr="00FB4554">
          <w:rPr>
            <w:rStyle w:val="Link"/>
            <w:sz w:val="20"/>
            <w:szCs w:val="20"/>
          </w:rPr>
          <w:t>/Papers</w:t>
        </w:r>
      </w:hyperlink>
    </w:p>
    <w:p w14:paraId="1318A7B2" w14:textId="716FC433" w:rsidR="00FC5851" w:rsidRDefault="00FC5851" w:rsidP="009F531F">
      <w:pPr>
        <w:spacing w:after="60"/>
        <w:ind w:left="851" w:hanging="851"/>
        <w:rPr>
          <w:sz w:val="20"/>
          <w:szCs w:val="20"/>
        </w:rPr>
      </w:pPr>
      <w:r>
        <w:rPr>
          <w:sz w:val="20"/>
          <w:szCs w:val="20"/>
        </w:rPr>
        <w:t>Busch, B. (2013): Mehrsprachigkeit. faculatas wuv.</w:t>
      </w:r>
    </w:p>
    <w:p w14:paraId="2147F82A" w14:textId="33E60DD7" w:rsidR="009F531F" w:rsidRPr="00C24036" w:rsidRDefault="009F531F" w:rsidP="009F531F">
      <w:pPr>
        <w:spacing w:after="60"/>
        <w:ind w:left="851" w:hanging="851"/>
        <w:rPr>
          <w:sz w:val="20"/>
          <w:szCs w:val="20"/>
          <w:lang w:val="en-US"/>
        </w:rPr>
      </w:pPr>
      <w:r w:rsidRPr="00D27C3C">
        <w:rPr>
          <w:sz w:val="20"/>
          <w:szCs w:val="20"/>
        </w:rPr>
        <w:t xml:space="preserve">Brizić, K. (2007) Das geheime Leben der Sprachen – gesprochene und verschwiegene Sprachen und ihr Einfluß auf den Spracherwerb in der Migration (Internationale Hochschulschriften 465). </w:t>
      </w:r>
      <w:r w:rsidRPr="00C24036">
        <w:rPr>
          <w:sz w:val="20"/>
          <w:szCs w:val="20"/>
          <w:lang w:val="en-US"/>
        </w:rPr>
        <w:t>Münster u. a.: Waxmann.</w:t>
      </w:r>
    </w:p>
    <w:p w14:paraId="38F7118F" w14:textId="77777777" w:rsidR="009F531F" w:rsidRPr="00D27C3C" w:rsidRDefault="009F531F" w:rsidP="009F531F">
      <w:pPr>
        <w:spacing w:after="60"/>
        <w:ind w:left="851" w:hanging="851"/>
        <w:rPr>
          <w:sz w:val="20"/>
          <w:szCs w:val="20"/>
        </w:rPr>
      </w:pPr>
      <w:r w:rsidRPr="0070559D">
        <w:rPr>
          <w:sz w:val="20"/>
          <w:szCs w:val="20"/>
          <w:lang w:val="en-GB"/>
        </w:rPr>
        <w:t xml:space="preserve">Cummins, J. (2006). Language, Power and Pedagogy. Bilingual Children in the Crossfire. </w:t>
      </w:r>
      <w:r w:rsidRPr="00D27C3C">
        <w:rPr>
          <w:sz w:val="20"/>
          <w:szCs w:val="20"/>
        </w:rPr>
        <w:t>Clevedon u.a..</w:t>
      </w:r>
    </w:p>
    <w:p w14:paraId="7797EDDF" w14:textId="4BD71E59" w:rsidR="00322D9B" w:rsidRDefault="00322D9B" w:rsidP="002F528A">
      <w:pPr>
        <w:spacing w:after="60"/>
        <w:ind w:left="851" w:hanging="851"/>
        <w:rPr>
          <w:sz w:val="20"/>
          <w:szCs w:val="20"/>
        </w:rPr>
      </w:pPr>
      <w:r w:rsidRPr="00322D9B">
        <w:rPr>
          <w:sz w:val="20"/>
          <w:szCs w:val="20"/>
        </w:rPr>
        <w:t>Ehlich, Konrad (2007): Sprache und sprachliches Handeln. Berlin, New York:</w:t>
      </w:r>
      <w:r w:rsidRPr="00322D9B">
        <w:rPr>
          <w:sz w:val="20"/>
          <w:szCs w:val="20"/>
        </w:rPr>
        <w:br/>
        <w:t>de Gruyter.</w:t>
      </w:r>
    </w:p>
    <w:p w14:paraId="0CC88419" w14:textId="77777777" w:rsidR="009F531F" w:rsidRDefault="009F531F" w:rsidP="002F528A">
      <w:pPr>
        <w:spacing w:after="60"/>
        <w:ind w:left="851" w:hanging="851"/>
        <w:rPr>
          <w:sz w:val="20"/>
          <w:szCs w:val="20"/>
        </w:rPr>
      </w:pPr>
      <w:r w:rsidRPr="00D27C3C">
        <w:rPr>
          <w:sz w:val="20"/>
          <w:szCs w:val="20"/>
        </w:rPr>
        <w:t xml:space="preserve">Ehlich, Konrad/Bredel, Ursula/Reich, Hans H. (Hrsg., 2008): Referenzrahmen zur altersspezifischen Sprachaneignung. Bonn/Berlin. </w:t>
      </w:r>
    </w:p>
    <w:p w14:paraId="73C8DF23" w14:textId="77777777" w:rsidR="009F531F" w:rsidRPr="00D27C3C" w:rsidRDefault="009F531F" w:rsidP="009F531F">
      <w:pPr>
        <w:spacing w:after="60"/>
        <w:ind w:left="851" w:hanging="851"/>
        <w:rPr>
          <w:sz w:val="20"/>
          <w:szCs w:val="20"/>
        </w:rPr>
      </w:pPr>
      <w:r w:rsidRPr="00D27C3C">
        <w:rPr>
          <w:sz w:val="20"/>
          <w:szCs w:val="20"/>
        </w:rPr>
        <w:t>Gogolin, I./Krüger-Potratz, M. (2012): Sprachenvielfalt - Fakten und Kontroversen. In: Zeitschrift für Grundschulforschung Jahrgang 5/Heft 2, S. 8-19.</w:t>
      </w:r>
    </w:p>
    <w:p w14:paraId="7C253C85" w14:textId="77777777" w:rsidR="009F531F" w:rsidRPr="00D27C3C" w:rsidRDefault="009F531F" w:rsidP="009F531F">
      <w:pPr>
        <w:spacing w:after="60"/>
        <w:ind w:left="851" w:hanging="851"/>
        <w:rPr>
          <w:sz w:val="20"/>
          <w:szCs w:val="20"/>
        </w:rPr>
      </w:pPr>
      <w:r w:rsidRPr="00D27C3C">
        <w:rPr>
          <w:sz w:val="20"/>
          <w:szCs w:val="20"/>
        </w:rPr>
        <w:t>Gogolin, I./ Lange, I. (2011a): Bildungssprache und Durchgängige Sprachbildung. In: Fürstenau, Sara/ Gomolla, Mechtild: Migration und schulischer Wandel: Mehrsprachigkeit. VS Verl., S. 107-127.</w:t>
      </w:r>
    </w:p>
    <w:p w14:paraId="71415E3B" w14:textId="1249E535" w:rsidR="009F531F" w:rsidRDefault="009F531F" w:rsidP="002F528A">
      <w:pPr>
        <w:spacing w:after="60"/>
        <w:ind w:left="851" w:hanging="851"/>
        <w:rPr>
          <w:sz w:val="20"/>
          <w:szCs w:val="20"/>
        </w:rPr>
      </w:pPr>
      <w:r w:rsidRPr="00D27C3C">
        <w:rPr>
          <w:sz w:val="20"/>
          <w:szCs w:val="20"/>
        </w:rPr>
        <w:t>Gogolin, I./ Lange, I. u.a. (2011b): Durchgängige Sprachbildung. Qualitätsmerkmale für den Unterricht. FörMig Material Band 3. Münster: Waxmann.</w:t>
      </w:r>
    </w:p>
    <w:p w14:paraId="5DAEF4EF" w14:textId="69F61C6C" w:rsidR="003C799E" w:rsidRDefault="003C799E" w:rsidP="002F528A">
      <w:pPr>
        <w:spacing w:after="60"/>
        <w:ind w:left="851" w:hanging="851"/>
        <w:rPr>
          <w:sz w:val="20"/>
          <w:szCs w:val="20"/>
        </w:rPr>
      </w:pPr>
      <w:r w:rsidRPr="003C799E">
        <w:rPr>
          <w:sz w:val="20"/>
          <w:szCs w:val="20"/>
        </w:rPr>
        <w:t>Hölscher, Petra (2009): Texten begegnen in Szenarien: Die Antwort auf Heterogenität in Klassen. In: Kimmelmann, Nicole (Hrsg.): Berufliche Bildung in der Einwanderungsgesellschaft. Diversity als Herausforderung für Organisationen, Lehrkräfte und Ausbildende.</w:t>
      </w:r>
    </w:p>
    <w:p w14:paraId="6366FCD8" w14:textId="03806F7A" w:rsidR="004C610B" w:rsidRDefault="001373AC" w:rsidP="002F528A">
      <w:pPr>
        <w:spacing w:after="60"/>
        <w:ind w:left="851" w:hanging="851"/>
        <w:rPr>
          <w:sz w:val="20"/>
          <w:szCs w:val="20"/>
        </w:rPr>
      </w:pPr>
      <w:r w:rsidRPr="00C24036">
        <w:rPr>
          <w:sz w:val="20"/>
          <w:szCs w:val="20"/>
          <w:lang w:val="en-US"/>
        </w:rPr>
        <w:t xml:space="preserve">Hufeisen, Britta: Multilingualism (plurilingualism) in Europe and multiple language acquisition. </w:t>
      </w:r>
      <w:r w:rsidRPr="002F528A">
        <w:rPr>
          <w:sz w:val="20"/>
          <w:szCs w:val="20"/>
        </w:rPr>
        <w:t>In: Marsh/ Wolff (Hrsg.) (2007), 115-129.</w:t>
      </w:r>
    </w:p>
    <w:p w14:paraId="3CCE4CDA" w14:textId="77777777" w:rsidR="009F531F" w:rsidRPr="00D27C3C" w:rsidRDefault="009F531F" w:rsidP="009F531F">
      <w:pPr>
        <w:spacing w:after="60"/>
        <w:ind w:left="851" w:hanging="851"/>
        <w:rPr>
          <w:sz w:val="20"/>
          <w:szCs w:val="20"/>
        </w:rPr>
      </w:pPr>
      <w:r w:rsidRPr="00D27C3C">
        <w:rPr>
          <w:sz w:val="20"/>
          <w:szCs w:val="20"/>
        </w:rPr>
        <w:t xml:space="preserve">Kersten, A. u.a. (2011): Mehrsprachigkeit: Mythen und was dahinter steckt. In: KiTa NRW 4/2011, S. 96-98. </w:t>
      </w:r>
      <w:hyperlink r:id="rId38" w:history="1">
        <w:r w:rsidRPr="006B16C4">
          <w:rPr>
            <w:rStyle w:val="Link"/>
            <w:sz w:val="20"/>
            <w:szCs w:val="20"/>
          </w:rPr>
          <w:t>https://www.uni-frankfurt.de/49014692/KiTa_aktuell_042011.pdf</w:t>
        </w:r>
      </w:hyperlink>
      <w:r>
        <w:rPr>
          <w:sz w:val="20"/>
          <w:szCs w:val="20"/>
        </w:rPr>
        <w:t xml:space="preserve"> [Abgerufen am: 10.10.2015].</w:t>
      </w:r>
    </w:p>
    <w:p w14:paraId="51671CEA" w14:textId="77777777" w:rsidR="009F531F" w:rsidRPr="00143EE0" w:rsidRDefault="009F531F" w:rsidP="009F531F">
      <w:pPr>
        <w:spacing w:after="60"/>
        <w:ind w:left="851" w:hanging="851"/>
        <w:rPr>
          <w:sz w:val="4"/>
          <w:szCs w:val="4"/>
        </w:rPr>
      </w:pPr>
    </w:p>
    <w:p w14:paraId="24E8607E" w14:textId="77777777" w:rsidR="009F531F" w:rsidRDefault="009F531F" w:rsidP="009F531F">
      <w:pPr>
        <w:spacing w:after="60"/>
        <w:ind w:left="851" w:hanging="851"/>
        <w:rPr>
          <w:sz w:val="20"/>
          <w:szCs w:val="20"/>
        </w:rPr>
      </w:pPr>
      <w:r>
        <w:rPr>
          <w:sz w:val="20"/>
          <w:szCs w:val="20"/>
        </w:rPr>
        <w:t>Kimmelmann, Nicole</w:t>
      </w:r>
    </w:p>
    <w:p w14:paraId="0ABBC1A5" w14:textId="2EFD4153" w:rsidR="0004321A" w:rsidRDefault="001373AC" w:rsidP="002F528A">
      <w:pPr>
        <w:spacing w:after="60"/>
        <w:ind w:left="851" w:hanging="851"/>
        <w:rPr>
          <w:sz w:val="20"/>
          <w:szCs w:val="20"/>
        </w:rPr>
      </w:pPr>
      <w:r w:rsidRPr="002F528A">
        <w:rPr>
          <w:sz w:val="20"/>
          <w:szCs w:val="20"/>
        </w:rPr>
        <w:t>Leisen, Josef (2010): Handbuch Sprachförderung im Fach. Bonn: Varus Verlag.</w:t>
      </w:r>
    </w:p>
    <w:p w14:paraId="67C74D24" w14:textId="39AD318A" w:rsidR="00AF1DC0" w:rsidRPr="002F528A" w:rsidRDefault="00AF1DC0" w:rsidP="002F528A">
      <w:pPr>
        <w:spacing w:after="60"/>
        <w:ind w:left="851" w:hanging="851"/>
        <w:rPr>
          <w:sz w:val="20"/>
          <w:szCs w:val="20"/>
        </w:rPr>
      </w:pPr>
      <w:r>
        <w:rPr>
          <w:sz w:val="20"/>
          <w:szCs w:val="20"/>
        </w:rPr>
        <w:t>Leisen, Josef: Anregungen für einen sprachsensiblen Fachunterricht</w:t>
      </w:r>
      <w:r>
        <w:rPr>
          <w:sz w:val="20"/>
          <w:szCs w:val="20"/>
        </w:rPr>
        <w:br/>
        <w:t xml:space="preserve">PDF zum Download unter: </w:t>
      </w:r>
      <w:hyperlink r:id="rId39" w:history="1">
        <w:r w:rsidRPr="00AF1DC0">
          <w:rPr>
            <w:rStyle w:val="Link"/>
            <w:sz w:val="20"/>
            <w:szCs w:val="20"/>
          </w:rPr>
          <w:t>www.josefleisen.de</w:t>
        </w:r>
      </w:hyperlink>
    </w:p>
    <w:p w14:paraId="1841DD0B" w14:textId="02799EF1" w:rsidR="009F531F" w:rsidRPr="00061781" w:rsidRDefault="009F531F" w:rsidP="00061781">
      <w:pPr>
        <w:ind w:left="851" w:hanging="851"/>
        <w:rPr>
          <w:rFonts w:eastAsia="Times New Roman" w:cs="Times New Roman"/>
        </w:rPr>
      </w:pPr>
      <w:r>
        <w:rPr>
          <w:sz w:val="20"/>
          <w:szCs w:val="20"/>
        </w:rPr>
        <w:t xml:space="preserve">Ohm, U./Kuhn, Ch./Funk, H. (2007): </w:t>
      </w:r>
      <w:r w:rsidRPr="00EC7BB9">
        <w:rPr>
          <w:bCs/>
          <w:sz w:val="20"/>
          <w:szCs w:val="20"/>
        </w:rPr>
        <w:t>Sprachtraining für Fachunterricht und Beruf. Fachtexte knacken - mit Fachsprache arbeiten</w:t>
      </w:r>
      <w:r>
        <w:rPr>
          <w:sz w:val="20"/>
          <w:szCs w:val="20"/>
        </w:rPr>
        <w:t>. Münster u.a.: Waxmann.</w:t>
      </w:r>
      <w:r>
        <w:rPr>
          <w:sz w:val="20"/>
          <w:szCs w:val="20"/>
        </w:rPr>
        <w:br/>
        <w:t>Standort/e: u.a. Universität Wien, FB Germanistik</w:t>
      </w:r>
    </w:p>
    <w:p w14:paraId="6A12D347" w14:textId="39D2DA32" w:rsidR="004C610B" w:rsidRPr="002F528A" w:rsidRDefault="001373AC" w:rsidP="002F528A">
      <w:pPr>
        <w:spacing w:after="60"/>
        <w:ind w:left="851" w:hanging="851"/>
        <w:rPr>
          <w:sz w:val="20"/>
          <w:szCs w:val="20"/>
        </w:rPr>
      </w:pPr>
      <w:r w:rsidRPr="002F528A">
        <w:rPr>
          <w:sz w:val="20"/>
          <w:szCs w:val="20"/>
        </w:rPr>
        <w:t>Schmölzer-Eibinger (2008): Lernen in der Zweitsprache. Tübingen: Narr.</w:t>
      </w:r>
    </w:p>
    <w:p w14:paraId="6F402C6C" w14:textId="77777777" w:rsidR="00B519FE" w:rsidRDefault="001373AC" w:rsidP="004D4E63">
      <w:pPr>
        <w:spacing w:after="60"/>
        <w:ind w:left="851" w:hanging="851"/>
        <w:rPr>
          <w:sz w:val="20"/>
          <w:szCs w:val="20"/>
        </w:rPr>
      </w:pPr>
      <w:r w:rsidRPr="002F528A">
        <w:rPr>
          <w:sz w:val="20"/>
          <w:szCs w:val="20"/>
        </w:rPr>
        <w:t>Siebert, Horst (2003): Didaktisches Handeln in der Erwachsenenbildung. München: Luchterhand.</w:t>
      </w:r>
    </w:p>
    <w:p w14:paraId="2EA3F13E" w14:textId="77777777" w:rsidR="003C799E" w:rsidRPr="003C799E" w:rsidRDefault="003C799E" w:rsidP="003C799E">
      <w:pPr>
        <w:spacing w:after="60"/>
        <w:ind w:left="851" w:hanging="851"/>
        <w:rPr>
          <w:sz w:val="20"/>
          <w:szCs w:val="20"/>
        </w:rPr>
      </w:pPr>
      <w:r w:rsidRPr="003C799E">
        <w:rPr>
          <w:sz w:val="20"/>
          <w:szCs w:val="20"/>
        </w:rPr>
        <w:t>Wilpert, Czarina (2009): Diversity und „Managing Diversity“ – Sensibilisierung für Vielfalt und ihre Gestaltung. In: Kimmelmann, Nicole (Hrsg.): Berufliche Bildung in der Einwanderungsgesellschaft. Diversity als Herausforderung für Organisationen, Lehrkräfte und Ausbildende.</w:t>
      </w:r>
    </w:p>
    <w:p w14:paraId="2C9C52F9" w14:textId="635FE26B" w:rsidR="00061781" w:rsidRPr="00702CBC" w:rsidRDefault="00702CBC" w:rsidP="00702CBC">
      <w:pPr>
        <w:spacing w:after="60"/>
        <w:ind w:left="851" w:hanging="851"/>
        <w:rPr>
          <w:b/>
          <w:sz w:val="20"/>
          <w:szCs w:val="20"/>
        </w:rPr>
      </w:pPr>
      <w:r w:rsidRPr="00702CBC">
        <w:rPr>
          <w:b/>
          <w:sz w:val="20"/>
          <w:szCs w:val="20"/>
        </w:rPr>
        <w:t xml:space="preserve">-- </w:t>
      </w:r>
      <w:r w:rsidR="00061781" w:rsidRPr="00702CBC">
        <w:rPr>
          <w:b/>
          <w:sz w:val="20"/>
          <w:szCs w:val="20"/>
        </w:rPr>
        <w:t>Bibliotheken und mehr</w:t>
      </w:r>
    </w:p>
    <w:p w14:paraId="0427E8B0" w14:textId="77777777" w:rsidR="00061781" w:rsidRDefault="00061781" w:rsidP="00061781">
      <w:pPr>
        <w:spacing w:after="60"/>
        <w:ind w:left="851" w:hanging="851"/>
        <w:rPr>
          <w:sz w:val="20"/>
          <w:szCs w:val="20"/>
        </w:rPr>
      </w:pPr>
      <w:r w:rsidRPr="00D468CB">
        <w:rPr>
          <w:sz w:val="20"/>
          <w:szCs w:val="20"/>
        </w:rPr>
        <w:t>Baobab – Globales Lernen im C3, Centrum für internationale Entwicklung</w:t>
      </w:r>
      <w:r w:rsidRPr="00D468CB">
        <w:rPr>
          <w:sz w:val="20"/>
          <w:szCs w:val="20"/>
        </w:rPr>
        <w:br/>
        <w:t xml:space="preserve">1090 Wien, Sensengasse 3, </w:t>
      </w:r>
      <w:hyperlink r:id="rId40" w:history="1">
        <w:r w:rsidRPr="00170732">
          <w:rPr>
            <w:rStyle w:val="Link"/>
            <w:sz w:val="20"/>
            <w:szCs w:val="20"/>
          </w:rPr>
          <w:t>www.baobab.at</w:t>
        </w:r>
      </w:hyperlink>
      <w:r>
        <w:rPr>
          <w:sz w:val="20"/>
          <w:szCs w:val="20"/>
        </w:rPr>
        <w:br/>
      </w:r>
      <w:r w:rsidRPr="009F37C0">
        <w:rPr>
          <w:i/>
          <w:sz w:val="16"/>
          <w:szCs w:val="16"/>
        </w:rPr>
        <w:t>Online finden sich unter „Bibliothek“ Linksammlungen zu Sprachförderung, zu mehrsprachiger Kinder- und Jugendliteratur sowie Filmbildung</w:t>
      </w:r>
    </w:p>
    <w:p w14:paraId="0A164D55" w14:textId="77777777" w:rsidR="00061781" w:rsidRPr="009F531F" w:rsidRDefault="00061781" w:rsidP="00061781">
      <w:pPr>
        <w:spacing w:after="60"/>
        <w:ind w:left="851" w:hanging="851"/>
        <w:rPr>
          <w:color w:val="0000FF" w:themeColor="hyperlink"/>
          <w:sz w:val="20"/>
          <w:szCs w:val="20"/>
          <w:u w:val="single"/>
        </w:rPr>
      </w:pPr>
      <w:r>
        <w:rPr>
          <w:sz w:val="20"/>
          <w:szCs w:val="20"/>
        </w:rPr>
        <w:t>Büchereien Wien. Speziell: Kirango, Kinderplanet, inkl. „</w:t>
      </w:r>
      <w:hyperlink r:id="rId41" w:history="1">
        <w:r w:rsidRPr="00835D05">
          <w:rPr>
            <w:rStyle w:val="Link"/>
            <w:sz w:val="20"/>
            <w:szCs w:val="20"/>
          </w:rPr>
          <w:t>Geschichten in verschiedenen Sprachen zum anhören“.</w:t>
        </w:r>
      </w:hyperlink>
      <w:r>
        <w:rPr>
          <w:rStyle w:val="Link"/>
          <w:sz w:val="20"/>
          <w:szCs w:val="20"/>
        </w:rPr>
        <w:t xml:space="preserve"> </w:t>
      </w:r>
      <w:r>
        <w:rPr>
          <w:sz w:val="20"/>
          <w:szCs w:val="20"/>
        </w:rPr>
        <w:t xml:space="preserve">    --&gt; spezialisierte Einrichtung:</w:t>
      </w:r>
    </w:p>
    <w:p w14:paraId="14A15B7F" w14:textId="59010D0F" w:rsidR="00061781" w:rsidRPr="009F531F" w:rsidRDefault="00061781" w:rsidP="00061781">
      <w:pPr>
        <w:spacing w:after="60"/>
        <w:ind w:left="851" w:hanging="851"/>
        <w:rPr>
          <w:rStyle w:val="Link"/>
          <w:color w:val="auto"/>
          <w:sz w:val="20"/>
          <w:szCs w:val="20"/>
          <w:u w:val="none"/>
        </w:rPr>
      </w:pPr>
      <w:r w:rsidRPr="008C4DAB">
        <w:rPr>
          <w:sz w:val="20"/>
          <w:szCs w:val="20"/>
        </w:rPr>
        <w:t>Kinderbücherei der Weltsprachen</w:t>
      </w:r>
      <w:r w:rsidRPr="008C4DAB">
        <w:rPr>
          <w:sz w:val="20"/>
          <w:szCs w:val="20"/>
        </w:rPr>
        <w:br/>
        <w:t>Buechereien Wi</w:t>
      </w:r>
      <w:r>
        <w:rPr>
          <w:sz w:val="20"/>
          <w:szCs w:val="20"/>
        </w:rPr>
        <w:t>en, Zweigstelle am Meiselmarkt.</w:t>
      </w:r>
    </w:p>
    <w:p w14:paraId="08DCB643" w14:textId="645AEE8C" w:rsidR="003024EE" w:rsidRDefault="00061781" w:rsidP="004D4E63">
      <w:pPr>
        <w:spacing w:after="60"/>
        <w:ind w:left="851" w:hanging="851"/>
        <w:rPr>
          <w:rStyle w:val="Link"/>
          <w:sz w:val="20"/>
          <w:szCs w:val="20"/>
        </w:rPr>
      </w:pPr>
      <w:r w:rsidRPr="00DB6867">
        <w:rPr>
          <w:sz w:val="20"/>
          <w:szCs w:val="20"/>
        </w:rPr>
        <w:t>Österreichisches Sprachenkompetenzzentrum, Publikationenshop Online</w:t>
      </w:r>
      <w:r>
        <w:rPr>
          <w:sz w:val="20"/>
          <w:szCs w:val="20"/>
        </w:rPr>
        <w:t xml:space="preserve"> unter </w:t>
      </w:r>
      <w:hyperlink r:id="rId42" w:history="1">
        <w:r w:rsidRPr="00DB6867">
          <w:rPr>
            <w:rStyle w:val="Link"/>
            <w:sz w:val="20"/>
            <w:szCs w:val="20"/>
          </w:rPr>
          <w:t>http://oesz.at/OESZNEU/main_05.php?page=0511</w:t>
        </w:r>
      </w:hyperlink>
    </w:p>
    <w:p w14:paraId="5BD6310A" w14:textId="77777777" w:rsidR="00980336" w:rsidRPr="00980336" w:rsidRDefault="00980336" w:rsidP="004D4E63">
      <w:pPr>
        <w:spacing w:after="60"/>
        <w:ind w:left="851" w:hanging="851"/>
        <w:rPr>
          <w:rStyle w:val="Link"/>
          <w:sz w:val="20"/>
          <w:szCs w:val="20"/>
        </w:rPr>
      </w:pPr>
    </w:p>
    <w:p w14:paraId="045A51BF" w14:textId="047C75E8" w:rsidR="00980336" w:rsidRPr="00980336" w:rsidRDefault="00980336" w:rsidP="00980336">
      <w:pPr>
        <w:spacing w:after="60"/>
        <w:rPr>
          <w:b/>
          <w:sz w:val="20"/>
          <w:szCs w:val="20"/>
        </w:rPr>
      </w:pPr>
      <w:r w:rsidRPr="00980336">
        <w:rPr>
          <w:b/>
          <w:sz w:val="20"/>
          <w:szCs w:val="20"/>
        </w:rPr>
        <w:t>-- über Sprachen</w:t>
      </w:r>
    </w:p>
    <w:p w14:paraId="67BFC187" w14:textId="77777777" w:rsidR="00980336" w:rsidRPr="00980336" w:rsidRDefault="00980336" w:rsidP="00980336">
      <w:pPr>
        <w:numPr>
          <w:ilvl w:val="0"/>
          <w:numId w:val="20"/>
        </w:numPr>
        <w:spacing w:before="100" w:beforeAutospacing="1" w:after="100" w:afterAutospacing="1"/>
        <w:rPr>
          <w:rFonts w:eastAsia="Times New Roman"/>
          <w:sz w:val="20"/>
          <w:szCs w:val="20"/>
        </w:rPr>
      </w:pPr>
      <w:r w:rsidRPr="00980336">
        <w:rPr>
          <w:rFonts w:eastAsia="Times New Roman"/>
          <w:sz w:val="20"/>
          <w:szCs w:val="20"/>
        </w:rPr>
        <w:t>Fritz, Thomas (Hrsg.) (2001): 280 Sprachen für Wien. Ein Almanach. Wien: Edition Volkshochschule.</w:t>
      </w:r>
    </w:p>
    <w:p w14:paraId="4270595F" w14:textId="77777777" w:rsidR="00980336" w:rsidRPr="00980336" w:rsidRDefault="00FC5851" w:rsidP="00980336">
      <w:pPr>
        <w:numPr>
          <w:ilvl w:val="0"/>
          <w:numId w:val="21"/>
        </w:numPr>
        <w:spacing w:before="100" w:beforeAutospacing="1" w:after="100" w:afterAutospacing="1"/>
        <w:rPr>
          <w:rFonts w:eastAsia="Times New Roman"/>
          <w:sz w:val="20"/>
          <w:szCs w:val="20"/>
          <w:lang w:val="en-US"/>
        </w:rPr>
      </w:pPr>
      <w:hyperlink r:id="rId43" w:tgtFrame="_blank" w:history="1">
        <w:r w:rsidR="00980336" w:rsidRPr="00980336">
          <w:rPr>
            <w:rStyle w:val="Link"/>
            <w:rFonts w:eastAsia="Times New Roman"/>
            <w:sz w:val="20"/>
            <w:szCs w:val="20"/>
            <w:lang w:val="en-US"/>
          </w:rPr>
          <w:t xml:space="preserve">Ethnologue. </w:t>
        </w:r>
      </w:hyperlink>
      <w:r w:rsidR="00980336" w:rsidRPr="00980336">
        <w:rPr>
          <w:rFonts w:eastAsia="Times New Roman"/>
          <w:sz w:val="20"/>
          <w:szCs w:val="20"/>
          <w:lang w:val="en-US"/>
        </w:rPr>
        <w:t>An encyclopedic reference work cataloging all of the world’s 6,909 known living languages</w:t>
      </w:r>
    </w:p>
    <w:p w14:paraId="6B21589E" w14:textId="77777777" w:rsidR="00980336" w:rsidRPr="00980336" w:rsidRDefault="00FC5851" w:rsidP="00980336">
      <w:pPr>
        <w:numPr>
          <w:ilvl w:val="0"/>
          <w:numId w:val="22"/>
        </w:numPr>
        <w:spacing w:before="100" w:beforeAutospacing="1" w:after="100" w:afterAutospacing="1"/>
        <w:rPr>
          <w:rFonts w:eastAsia="Times New Roman"/>
          <w:sz w:val="20"/>
          <w:szCs w:val="20"/>
        </w:rPr>
      </w:pPr>
      <w:hyperlink r:id="rId44" w:tgtFrame="_blank" w:history="1">
        <w:r w:rsidR="00980336" w:rsidRPr="00980336">
          <w:rPr>
            <w:rStyle w:val="Link"/>
            <w:rFonts w:eastAsia="Times New Roman"/>
            <w:sz w:val="20"/>
            <w:szCs w:val="20"/>
          </w:rPr>
          <w:t>Mehrsprachigkeit zur Entwicklung von Sprachbewusstsein</w:t>
        </w:r>
      </w:hyperlink>
      <w:r w:rsidR="00980336" w:rsidRPr="00980336">
        <w:rPr>
          <w:rFonts w:eastAsia="Times New Roman"/>
          <w:sz w:val="20"/>
          <w:szCs w:val="20"/>
        </w:rPr>
        <w:t>. Webseite mit Sprachvergleichen für acht Sprachen</w:t>
      </w:r>
    </w:p>
    <w:p w14:paraId="79518DB2" w14:textId="77777777" w:rsidR="00980336" w:rsidRPr="00980336" w:rsidRDefault="00FC5851" w:rsidP="00980336">
      <w:pPr>
        <w:numPr>
          <w:ilvl w:val="0"/>
          <w:numId w:val="23"/>
        </w:numPr>
        <w:spacing w:before="100" w:beforeAutospacing="1" w:after="100" w:afterAutospacing="1"/>
        <w:rPr>
          <w:rFonts w:eastAsia="Times New Roman"/>
          <w:sz w:val="20"/>
          <w:szCs w:val="20"/>
        </w:rPr>
      </w:pPr>
      <w:hyperlink r:id="rId45" w:tgtFrame="_blank" w:history="1">
        <w:r w:rsidR="00980336" w:rsidRPr="00980336">
          <w:rPr>
            <w:rStyle w:val="Link"/>
            <w:rFonts w:eastAsia="Times New Roman"/>
            <w:sz w:val="20"/>
            <w:szCs w:val="20"/>
          </w:rPr>
          <w:t>Sprachensteckbriefe</w:t>
        </w:r>
      </w:hyperlink>
      <w:r w:rsidR="00980336" w:rsidRPr="00980336">
        <w:rPr>
          <w:rFonts w:eastAsia="Times New Roman"/>
          <w:sz w:val="20"/>
          <w:szCs w:val="20"/>
        </w:rPr>
        <w:t xml:space="preserve"> – Online und zum PDF-Download für alle Sprachen, für die es muttersprachlichen Unterricht in Österreich gibt.</w:t>
      </w:r>
    </w:p>
    <w:p w14:paraId="5DF5EC58" w14:textId="77777777" w:rsidR="00980336" w:rsidRPr="00980336" w:rsidRDefault="00980336" w:rsidP="00980336">
      <w:pPr>
        <w:spacing w:after="60"/>
        <w:rPr>
          <w:color w:val="0000FF" w:themeColor="hyperlink"/>
          <w:sz w:val="20"/>
          <w:szCs w:val="20"/>
          <w:u w:val="single"/>
        </w:rPr>
      </w:pPr>
    </w:p>
    <w:sectPr w:rsidR="00980336" w:rsidRPr="00980336" w:rsidSect="004C1314">
      <w:headerReference w:type="default" r:id="rId46"/>
      <w:footerReference w:type="default" r:id="rId47"/>
      <w:pgSz w:w="11900" w:h="16840"/>
      <w:pgMar w:top="426" w:right="1127" w:bottom="1134" w:left="1417" w:header="420"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E4250" w14:textId="77777777" w:rsidR="00247057" w:rsidRDefault="00247057" w:rsidP="001373AC">
      <w:r>
        <w:separator/>
      </w:r>
    </w:p>
  </w:endnote>
  <w:endnote w:type="continuationSeparator" w:id="0">
    <w:p w14:paraId="69C88159" w14:textId="77777777" w:rsidR="00247057" w:rsidRDefault="00247057" w:rsidP="0013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73CF5" w14:textId="53CB97D1" w:rsidR="00702CBC" w:rsidRPr="00580D5D" w:rsidRDefault="00702CBC">
    <w:pPr>
      <w:pStyle w:val="Fuzeile"/>
      <w:rPr>
        <w:sz w:val="20"/>
        <w:szCs w:val="20"/>
      </w:rPr>
    </w:pPr>
    <w:r w:rsidRPr="00580D5D">
      <w:rPr>
        <w:sz w:val="20"/>
        <w:szCs w:val="20"/>
      </w:rPr>
      <w:t>L</w:t>
    </w:r>
    <w:r>
      <w:rPr>
        <w:sz w:val="20"/>
        <w:szCs w:val="20"/>
      </w:rPr>
      <w:t>ITERATUR</w:t>
    </w:r>
    <w:r w:rsidR="00A84524">
      <w:rPr>
        <w:sz w:val="20"/>
        <w:szCs w:val="20"/>
      </w:rPr>
      <w:t>, Stand: 26.02.2019</w:t>
    </w:r>
    <w:r w:rsidRPr="00580D5D">
      <w:rPr>
        <w:sz w:val="20"/>
        <w:szCs w:val="20"/>
      </w:rPr>
      <w:tab/>
    </w:r>
    <w:r w:rsidRPr="00580D5D">
      <w:rPr>
        <w:rFonts w:ascii="Times New Roman" w:hAnsi="Times New Roman"/>
        <w:sz w:val="20"/>
        <w:szCs w:val="20"/>
      </w:rPr>
      <w:t xml:space="preserve">Seite </w:t>
    </w:r>
    <w:r w:rsidRPr="00580D5D">
      <w:rPr>
        <w:rFonts w:ascii="Times New Roman" w:hAnsi="Times New Roman"/>
        <w:sz w:val="20"/>
        <w:szCs w:val="20"/>
      </w:rPr>
      <w:fldChar w:fldCharType="begin"/>
    </w:r>
    <w:r w:rsidRPr="00580D5D">
      <w:rPr>
        <w:rFonts w:ascii="Times New Roman" w:hAnsi="Times New Roman"/>
        <w:sz w:val="20"/>
        <w:szCs w:val="20"/>
      </w:rPr>
      <w:instrText xml:space="preserve"> PAGE </w:instrText>
    </w:r>
    <w:r w:rsidRPr="00580D5D">
      <w:rPr>
        <w:rFonts w:ascii="Times New Roman" w:hAnsi="Times New Roman"/>
        <w:sz w:val="20"/>
        <w:szCs w:val="20"/>
      </w:rPr>
      <w:fldChar w:fldCharType="separate"/>
    </w:r>
    <w:r w:rsidR="00247057">
      <w:rPr>
        <w:rFonts w:ascii="Times New Roman" w:hAnsi="Times New Roman"/>
        <w:noProof/>
        <w:sz w:val="20"/>
        <w:szCs w:val="20"/>
      </w:rPr>
      <w:t>1</w:t>
    </w:r>
    <w:r w:rsidRPr="00580D5D">
      <w:rPr>
        <w:rFonts w:ascii="Times New Roman" w:hAnsi="Times New Roman"/>
        <w:sz w:val="20"/>
        <w:szCs w:val="20"/>
      </w:rPr>
      <w:fldChar w:fldCharType="end"/>
    </w:r>
    <w:r w:rsidRPr="00580D5D">
      <w:rPr>
        <w:rFonts w:ascii="Times New Roman" w:hAnsi="Times New Roman"/>
        <w:sz w:val="20"/>
        <w:szCs w:val="20"/>
      </w:rPr>
      <w:t xml:space="preserve"> von </w:t>
    </w:r>
    <w:r w:rsidRPr="00580D5D">
      <w:rPr>
        <w:rFonts w:ascii="Times New Roman" w:hAnsi="Times New Roman"/>
        <w:sz w:val="20"/>
        <w:szCs w:val="20"/>
      </w:rPr>
      <w:fldChar w:fldCharType="begin"/>
    </w:r>
    <w:r w:rsidRPr="00580D5D">
      <w:rPr>
        <w:rFonts w:ascii="Times New Roman" w:hAnsi="Times New Roman"/>
        <w:sz w:val="20"/>
        <w:szCs w:val="20"/>
      </w:rPr>
      <w:instrText xml:space="preserve"> NUMPAGES </w:instrText>
    </w:r>
    <w:r w:rsidRPr="00580D5D">
      <w:rPr>
        <w:rFonts w:ascii="Times New Roman" w:hAnsi="Times New Roman"/>
        <w:sz w:val="20"/>
        <w:szCs w:val="20"/>
      </w:rPr>
      <w:fldChar w:fldCharType="separate"/>
    </w:r>
    <w:r w:rsidR="00247057">
      <w:rPr>
        <w:rFonts w:ascii="Times New Roman" w:hAnsi="Times New Roman"/>
        <w:noProof/>
        <w:sz w:val="20"/>
        <w:szCs w:val="20"/>
      </w:rPr>
      <w:t>1</w:t>
    </w:r>
    <w:r w:rsidRPr="00580D5D">
      <w:rPr>
        <w:rFonts w:ascii="Times New Roman" w:hAnsi="Times New Roman"/>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561DD" w14:textId="77777777" w:rsidR="00247057" w:rsidRDefault="00247057" w:rsidP="001373AC">
      <w:r>
        <w:separator/>
      </w:r>
    </w:p>
  </w:footnote>
  <w:footnote w:type="continuationSeparator" w:id="0">
    <w:p w14:paraId="4DD38410" w14:textId="77777777" w:rsidR="00247057" w:rsidRDefault="00247057" w:rsidP="001373A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12C4" w14:textId="13C08AB0" w:rsidR="00702CBC" w:rsidRDefault="00702CBC" w:rsidP="00580D5D">
    <w:pPr>
      <w:jc w:val="both"/>
      <w:rPr>
        <w:rFonts w:ascii="Comic Sans MS" w:hAnsi="Comic Sans MS"/>
        <w:color w:val="000000"/>
        <w:sz w:val="20"/>
        <w:szCs w:val="20"/>
      </w:rPr>
    </w:pPr>
  </w:p>
  <w:p w14:paraId="75FACA75" w14:textId="77777777" w:rsidR="00702CBC" w:rsidRDefault="00702CBC" w:rsidP="00580D5D">
    <w:pPr>
      <w:jc w:val="both"/>
      <w:rPr>
        <w:rFonts w:ascii="Comic Sans MS" w:hAnsi="Comic Sans MS"/>
        <w:color w:val="000000"/>
        <w:sz w:val="20"/>
        <w:szCs w:val="20"/>
      </w:rPr>
    </w:pPr>
  </w:p>
  <w:p w14:paraId="34611838" w14:textId="77777777" w:rsidR="00702CBC" w:rsidRDefault="00702CBC" w:rsidP="00580D5D">
    <w:pPr>
      <w:jc w:val="both"/>
      <w:rPr>
        <w:rFonts w:ascii="Comic Sans MS" w:hAnsi="Comic Sans MS"/>
        <w:color w:val="000000"/>
        <w:sz w:val="20"/>
        <w:szCs w:val="20"/>
      </w:rPr>
    </w:pPr>
  </w:p>
  <w:p w14:paraId="6CDE9CC1" w14:textId="28272AFB" w:rsidR="00702CBC" w:rsidRPr="002F528A" w:rsidRDefault="00702CBC" w:rsidP="00580D5D">
    <w:pPr>
      <w:jc w:val="both"/>
      <w:rPr>
        <w:rFonts w:ascii="Comic Sans MS" w:hAnsi="Comic Sans MS"/>
        <w:color w:val="00000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70D7B"/>
    <w:multiLevelType w:val="hybridMultilevel"/>
    <w:tmpl w:val="C6AE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EF8636B"/>
    <w:multiLevelType w:val="multilevel"/>
    <w:tmpl w:val="A4086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9245EE"/>
    <w:multiLevelType w:val="hybridMultilevel"/>
    <w:tmpl w:val="06623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B60986"/>
    <w:multiLevelType w:val="hybridMultilevel"/>
    <w:tmpl w:val="FC3ADA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545067"/>
    <w:multiLevelType w:val="hybridMultilevel"/>
    <w:tmpl w:val="851A99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422701CF"/>
    <w:multiLevelType w:val="multilevel"/>
    <w:tmpl w:val="2BF4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C0656"/>
    <w:multiLevelType w:val="hybridMultilevel"/>
    <w:tmpl w:val="74BA9BB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455D3672"/>
    <w:multiLevelType w:val="hybridMultilevel"/>
    <w:tmpl w:val="E53CBBAC"/>
    <w:lvl w:ilvl="0" w:tplc="512A40A8">
      <w:start w:val="1"/>
      <w:numFmt w:val="bullet"/>
      <w:lvlText w:val=""/>
      <w:lvlJc w:val="left"/>
      <w:pPr>
        <w:tabs>
          <w:tab w:val="num" w:pos="720"/>
        </w:tabs>
        <w:ind w:left="720" w:hanging="360"/>
      </w:pPr>
      <w:rPr>
        <w:rFonts w:ascii="Wingdings" w:hAnsi="Wingdings" w:hint="default"/>
      </w:rPr>
    </w:lvl>
    <w:lvl w:ilvl="1" w:tplc="E5E6597E" w:tentative="1">
      <w:start w:val="1"/>
      <w:numFmt w:val="bullet"/>
      <w:lvlText w:val=""/>
      <w:lvlJc w:val="left"/>
      <w:pPr>
        <w:tabs>
          <w:tab w:val="num" w:pos="1440"/>
        </w:tabs>
        <w:ind w:left="1440" w:hanging="360"/>
      </w:pPr>
      <w:rPr>
        <w:rFonts w:ascii="Wingdings" w:hAnsi="Wingdings" w:hint="default"/>
      </w:rPr>
    </w:lvl>
    <w:lvl w:ilvl="2" w:tplc="A5EAA200" w:tentative="1">
      <w:start w:val="1"/>
      <w:numFmt w:val="bullet"/>
      <w:lvlText w:val=""/>
      <w:lvlJc w:val="left"/>
      <w:pPr>
        <w:tabs>
          <w:tab w:val="num" w:pos="2160"/>
        </w:tabs>
        <w:ind w:left="2160" w:hanging="360"/>
      </w:pPr>
      <w:rPr>
        <w:rFonts w:ascii="Wingdings" w:hAnsi="Wingdings" w:hint="default"/>
      </w:rPr>
    </w:lvl>
    <w:lvl w:ilvl="3" w:tplc="48CAE28C" w:tentative="1">
      <w:start w:val="1"/>
      <w:numFmt w:val="bullet"/>
      <w:lvlText w:val=""/>
      <w:lvlJc w:val="left"/>
      <w:pPr>
        <w:tabs>
          <w:tab w:val="num" w:pos="2880"/>
        </w:tabs>
        <w:ind w:left="2880" w:hanging="360"/>
      </w:pPr>
      <w:rPr>
        <w:rFonts w:ascii="Wingdings" w:hAnsi="Wingdings" w:hint="default"/>
      </w:rPr>
    </w:lvl>
    <w:lvl w:ilvl="4" w:tplc="A10CBE24" w:tentative="1">
      <w:start w:val="1"/>
      <w:numFmt w:val="bullet"/>
      <w:lvlText w:val=""/>
      <w:lvlJc w:val="left"/>
      <w:pPr>
        <w:tabs>
          <w:tab w:val="num" w:pos="3600"/>
        </w:tabs>
        <w:ind w:left="3600" w:hanging="360"/>
      </w:pPr>
      <w:rPr>
        <w:rFonts w:ascii="Wingdings" w:hAnsi="Wingdings" w:hint="default"/>
      </w:rPr>
    </w:lvl>
    <w:lvl w:ilvl="5" w:tplc="EAE02CCA" w:tentative="1">
      <w:start w:val="1"/>
      <w:numFmt w:val="bullet"/>
      <w:lvlText w:val=""/>
      <w:lvlJc w:val="left"/>
      <w:pPr>
        <w:tabs>
          <w:tab w:val="num" w:pos="4320"/>
        </w:tabs>
        <w:ind w:left="4320" w:hanging="360"/>
      </w:pPr>
      <w:rPr>
        <w:rFonts w:ascii="Wingdings" w:hAnsi="Wingdings" w:hint="default"/>
      </w:rPr>
    </w:lvl>
    <w:lvl w:ilvl="6" w:tplc="AC68AD28" w:tentative="1">
      <w:start w:val="1"/>
      <w:numFmt w:val="bullet"/>
      <w:lvlText w:val=""/>
      <w:lvlJc w:val="left"/>
      <w:pPr>
        <w:tabs>
          <w:tab w:val="num" w:pos="5040"/>
        </w:tabs>
        <w:ind w:left="5040" w:hanging="360"/>
      </w:pPr>
      <w:rPr>
        <w:rFonts w:ascii="Wingdings" w:hAnsi="Wingdings" w:hint="default"/>
      </w:rPr>
    </w:lvl>
    <w:lvl w:ilvl="7" w:tplc="42BE0666" w:tentative="1">
      <w:start w:val="1"/>
      <w:numFmt w:val="bullet"/>
      <w:lvlText w:val=""/>
      <w:lvlJc w:val="left"/>
      <w:pPr>
        <w:tabs>
          <w:tab w:val="num" w:pos="5760"/>
        </w:tabs>
        <w:ind w:left="5760" w:hanging="360"/>
      </w:pPr>
      <w:rPr>
        <w:rFonts w:ascii="Wingdings" w:hAnsi="Wingdings" w:hint="default"/>
      </w:rPr>
    </w:lvl>
    <w:lvl w:ilvl="8" w:tplc="BC6043E6" w:tentative="1">
      <w:start w:val="1"/>
      <w:numFmt w:val="bullet"/>
      <w:lvlText w:val=""/>
      <w:lvlJc w:val="left"/>
      <w:pPr>
        <w:tabs>
          <w:tab w:val="num" w:pos="6480"/>
        </w:tabs>
        <w:ind w:left="6480" w:hanging="360"/>
      </w:pPr>
      <w:rPr>
        <w:rFonts w:ascii="Wingdings" w:hAnsi="Wingdings" w:hint="default"/>
      </w:rPr>
    </w:lvl>
  </w:abstractNum>
  <w:abstractNum w:abstractNumId="8">
    <w:nsid w:val="460F77D5"/>
    <w:multiLevelType w:val="hybridMultilevel"/>
    <w:tmpl w:val="0E181280"/>
    <w:lvl w:ilvl="0" w:tplc="16AC12E4">
      <w:start w:val="1"/>
      <w:numFmt w:val="bullet"/>
      <w:lvlText w:val=""/>
      <w:lvlJc w:val="left"/>
      <w:pPr>
        <w:tabs>
          <w:tab w:val="num" w:pos="720"/>
        </w:tabs>
        <w:ind w:left="720" w:hanging="360"/>
      </w:pPr>
      <w:rPr>
        <w:rFonts w:ascii="Wingdings" w:hAnsi="Wingdings" w:hint="default"/>
      </w:rPr>
    </w:lvl>
    <w:lvl w:ilvl="1" w:tplc="15FA66B4" w:tentative="1">
      <w:start w:val="1"/>
      <w:numFmt w:val="bullet"/>
      <w:lvlText w:val=""/>
      <w:lvlJc w:val="left"/>
      <w:pPr>
        <w:tabs>
          <w:tab w:val="num" w:pos="1440"/>
        </w:tabs>
        <w:ind w:left="1440" w:hanging="360"/>
      </w:pPr>
      <w:rPr>
        <w:rFonts w:ascii="Wingdings" w:hAnsi="Wingdings" w:hint="default"/>
      </w:rPr>
    </w:lvl>
    <w:lvl w:ilvl="2" w:tplc="72E6422E" w:tentative="1">
      <w:start w:val="1"/>
      <w:numFmt w:val="bullet"/>
      <w:lvlText w:val=""/>
      <w:lvlJc w:val="left"/>
      <w:pPr>
        <w:tabs>
          <w:tab w:val="num" w:pos="2160"/>
        </w:tabs>
        <w:ind w:left="2160" w:hanging="360"/>
      </w:pPr>
      <w:rPr>
        <w:rFonts w:ascii="Wingdings" w:hAnsi="Wingdings" w:hint="default"/>
      </w:rPr>
    </w:lvl>
    <w:lvl w:ilvl="3" w:tplc="31C01EB8" w:tentative="1">
      <w:start w:val="1"/>
      <w:numFmt w:val="bullet"/>
      <w:lvlText w:val=""/>
      <w:lvlJc w:val="left"/>
      <w:pPr>
        <w:tabs>
          <w:tab w:val="num" w:pos="2880"/>
        </w:tabs>
        <w:ind w:left="2880" w:hanging="360"/>
      </w:pPr>
      <w:rPr>
        <w:rFonts w:ascii="Wingdings" w:hAnsi="Wingdings" w:hint="default"/>
      </w:rPr>
    </w:lvl>
    <w:lvl w:ilvl="4" w:tplc="F952438A" w:tentative="1">
      <w:start w:val="1"/>
      <w:numFmt w:val="bullet"/>
      <w:lvlText w:val=""/>
      <w:lvlJc w:val="left"/>
      <w:pPr>
        <w:tabs>
          <w:tab w:val="num" w:pos="3600"/>
        </w:tabs>
        <w:ind w:left="3600" w:hanging="360"/>
      </w:pPr>
      <w:rPr>
        <w:rFonts w:ascii="Wingdings" w:hAnsi="Wingdings" w:hint="default"/>
      </w:rPr>
    </w:lvl>
    <w:lvl w:ilvl="5" w:tplc="611245A4" w:tentative="1">
      <w:start w:val="1"/>
      <w:numFmt w:val="bullet"/>
      <w:lvlText w:val=""/>
      <w:lvlJc w:val="left"/>
      <w:pPr>
        <w:tabs>
          <w:tab w:val="num" w:pos="4320"/>
        </w:tabs>
        <w:ind w:left="4320" w:hanging="360"/>
      </w:pPr>
      <w:rPr>
        <w:rFonts w:ascii="Wingdings" w:hAnsi="Wingdings" w:hint="default"/>
      </w:rPr>
    </w:lvl>
    <w:lvl w:ilvl="6" w:tplc="0C5EB712" w:tentative="1">
      <w:start w:val="1"/>
      <w:numFmt w:val="bullet"/>
      <w:lvlText w:val=""/>
      <w:lvlJc w:val="left"/>
      <w:pPr>
        <w:tabs>
          <w:tab w:val="num" w:pos="5040"/>
        </w:tabs>
        <w:ind w:left="5040" w:hanging="360"/>
      </w:pPr>
      <w:rPr>
        <w:rFonts w:ascii="Wingdings" w:hAnsi="Wingdings" w:hint="default"/>
      </w:rPr>
    </w:lvl>
    <w:lvl w:ilvl="7" w:tplc="D2D0FA34" w:tentative="1">
      <w:start w:val="1"/>
      <w:numFmt w:val="bullet"/>
      <w:lvlText w:val=""/>
      <w:lvlJc w:val="left"/>
      <w:pPr>
        <w:tabs>
          <w:tab w:val="num" w:pos="5760"/>
        </w:tabs>
        <w:ind w:left="5760" w:hanging="360"/>
      </w:pPr>
      <w:rPr>
        <w:rFonts w:ascii="Wingdings" w:hAnsi="Wingdings" w:hint="default"/>
      </w:rPr>
    </w:lvl>
    <w:lvl w:ilvl="8" w:tplc="2DB86FE2" w:tentative="1">
      <w:start w:val="1"/>
      <w:numFmt w:val="bullet"/>
      <w:lvlText w:val=""/>
      <w:lvlJc w:val="left"/>
      <w:pPr>
        <w:tabs>
          <w:tab w:val="num" w:pos="6480"/>
        </w:tabs>
        <w:ind w:left="6480" w:hanging="360"/>
      </w:pPr>
      <w:rPr>
        <w:rFonts w:ascii="Wingdings" w:hAnsi="Wingdings" w:hint="default"/>
      </w:rPr>
    </w:lvl>
  </w:abstractNum>
  <w:abstractNum w:abstractNumId="9">
    <w:nsid w:val="4B456D67"/>
    <w:multiLevelType w:val="hybridMultilevel"/>
    <w:tmpl w:val="B56EBD34"/>
    <w:lvl w:ilvl="0" w:tplc="04070001">
      <w:start w:val="1"/>
      <w:numFmt w:val="bullet"/>
      <w:lvlText w:val=""/>
      <w:lvlJc w:val="left"/>
      <w:pPr>
        <w:ind w:left="1568" w:hanging="360"/>
      </w:pPr>
      <w:rPr>
        <w:rFonts w:ascii="Symbol" w:hAnsi="Symbol" w:hint="default"/>
      </w:rPr>
    </w:lvl>
    <w:lvl w:ilvl="1" w:tplc="04070003" w:tentative="1">
      <w:start w:val="1"/>
      <w:numFmt w:val="bullet"/>
      <w:lvlText w:val="o"/>
      <w:lvlJc w:val="left"/>
      <w:pPr>
        <w:ind w:left="2288" w:hanging="360"/>
      </w:pPr>
      <w:rPr>
        <w:rFonts w:ascii="Courier New" w:hAnsi="Courier New" w:hint="default"/>
      </w:rPr>
    </w:lvl>
    <w:lvl w:ilvl="2" w:tplc="04070005" w:tentative="1">
      <w:start w:val="1"/>
      <w:numFmt w:val="bullet"/>
      <w:lvlText w:val=""/>
      <w:lvlJc w:val="left"/>
      <w:pPr>
        <w:ind w:left="3008" w:hanging="360"/>
      </w:pPr>
      <w:rPr>
        <w:rFonts w:ascii="Wingdings" w:hAnsi="Wingdings" w:hint="default"/>
      </w:rPr>
    </w:lvl>
    <w:lvl w:ilvl="3" w:tplc="04070001" w:tentative="1">
      <w:start w:val="1"/>
      <w:numFmt w:val="bullet"/>
      <w:lvlText w:val=""/>
      <w:lvlJc w:val="left"/>
      <w:pPr>
        <w:ind w:left="3728" w:hanging="360"/>
      </w:pPr>
      <w:rPr>
        <w:rFonts w:ascii="Symbol" w:hAnsi="Symbol" w:hint="default"/>
      </w:rPr>
    </w:lvl>
    <w:lvl w:ilvl="4" w:tplc="04070003" w:tentative="1">
      <w:start w:val="1"/>
      <w:numFmt w:val="bullet"/>
      <w:lvlText w:val="o"/>
      <w:lvlJc w:val="left"/>
      <w:pPr>
        <w:ind w:left="4448" w:hanging="360"/>
      </w:pPr>
      <w:rPr>
        <w:rFonts w:ascii="Courier New" w:hAnsi="Courier New" w:hint="default"/>
      </w:rPr>
    </w:lvl>
    <w:lvl w:ilvl="5" w:tplc="04070005" w:tentative="1">
      <w:start w:val="1"/>
      <w:numFmt w:val="bullet"/>
      <w:lvlText w:val=""/>
      <w:lvlJc w:val="left"/>
      <w:pPr>
        <w:ind w:left="5168" w:hanging="360"/>
      </w:pPr>
      <w:rPr>
        <w:rFonts w:ascii="Wingdings" w:hAnsi="Wingdings" w:hint="default"/>
      </w:rPr>
    </w:lvl>
    <w:lvl w:ilvl="6" w:tplc="04070001" w:tentative="1">
      <w:start w:val="1"/>
      <w:numFmt w:val="bullet"/>
      <w:lvlText w:val=""/>
      <w:lvlJc w:val="left"/>
      <w:pPr>
        <w:ind w:left="5888" w:hanging="360"/>
      </w:pPr>
      <w:rPr>
        <w:rFonts w:ascii="Symbol" w:hAnsi="Symbol" w:hint="default"/>
      </w:rPr>
    </w:lvl>
    <w:lvl w:ilvl="7" w:tplc="04070003" w:tentative="1">
      <w:start w:val="1"/>
      <w:numFmt w:val="bullet"/>
      <w:lvlText w:val="o"/>
      <w:lvlJc w:val="left"/>
      <w:pPr>
        <w:ind w:left="6608" w:hanging="360"/>
      </w:pPr>
      <w:rPr>
        <w:rFonts w:ascii="Courier New" w:hAnsi="Courier New" w:hint="default"/>
      </w:rPr>
    </w:lvl>
    <w:lvl w:ilvl="8" w:tplc="04070005" w:tentative="1">
      <w:start w:val="1"/>
      <w:numFmt w:val="bullet"/>
      <w:lvlText w:val=""/>
      <w:lvlJc w:val="left"/>
      <w:pPr>
        <w:ind w:left="7328" w:hanging="360"/>
      </w:pPr>
      <w:rPr>
        <w:rFonts w:ascii="Wingdings" w:hAnsi="Wingdings" w:hint="default"/>
      </w:rPr>
    </w:lvl>
  </w:abstractNum>
  <w:abstractNum w:abstractNumId="10">
    <w:nsid w:val="50CF5819"/>
    <w:multiLevelType w:val="hybridMultilevel"/>
    <w:tmpl w:val="23C828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nsid w:val="56CC17FB"/>
    <w:multiLevelType w:val="multilevel"/>
    <w:tmpl w:val="3916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142B11"/>
    <w:multiLevelType w:val="hybridMultilevel"/>
    <w:tmpl w:val="D196DF6E"/>
    <w:lvl w:ilvl="0" w:tplc="2BEA0116">
      <w:start w:val="1"/>
      <w:numFmt w:val="bullet"/>
      <w:lvlText w:val=""/>
      <w:lvlJc w:val="left"/>
      <w:pPr>
        <w:tabs>
          <w:tab w:val="num" w:pos="720"/>
        </w:tabs>
        <w:ind w:left="720" w:hanging="360"/>
      </w:pPr>
      <w:rPr>
        <w:rFonts w:ascii="Wingdings" w:hAnsi="Wingdings" w:hint="default"/>
      </w:rPr>
    </w:lvl>
    <w:lvl w:ilvl="1" w:tplc="272A0306" w:tentative="1">
      <w:start w:val="1"/>
      <w:numFmt w:val="bullet"/>
      <w:lvlText w:val=""/>
      <w:lvlJc w:val="left"/>
      <w:pPr>
        <w:tabs>
          <w:tab w:val="num" w:pos="1440"/>
        </w:tabs>
        <w:ind w:left="1440" w:hanging="360"/>
      </w:pPr>
      <w:rPr>
        <w:rFonts w:ascii="Wingdings" w:hAnsi="Wingdings" w:hint="default"/>
      </w:rPr>
    </w:lvl>
    <w:lvl w:ilvl="2" w:tplc="7E923CE2" w:tentative="1">
      <w:start w:val="1"/>
      <w:numFmt w:val="bullet"/>
      <w:lvlText w:val=""/>
      <w:lvlJc w:val="left"/>
      <w:pPr>
        <w:tabs>
          <w:tab w:val="num" w:pos="2160"/>
        </w:tabs>
        <w:ind w:left="2160" w:hanging="360"/>
      </w:pPr>
      <w:rPr>
        <w:rFonts w:ascii="Wingdings" w:hAnsi="Wingdings" w:hint="default"/>
      </w:rPr>
    </w:lvl>
    <w:lvl w:ilvl="3" w:tplc="182E16F8" w:tentative="1">
      <w:start w:val="1"/>
      <w:numFmt w:val="bullet"/>
      <w:lvlText w:val=""/>
      <w:lvlJc w:val="left"/>
      <w:pPr>
        <w:tabs>
          <w:tab w:val="num" w:pos="2880"/>
        </w:tabs>
        <w:ind w:left="2880" w:hanging="360"/>
      </w:pPr>
      <w:rPr>
        <w:rFonts w:ascii="Wingdings" w:hAnsi="Wingdings" w:hint="default"/>
      </w:rPr>
    </w:lvl>
    <w:lvl w:ilvl="4" w:tplc="8A2AE998" w:tentative="1">
      <w:start w:val="1"/>
      <w:numFmt w:val="bullet"/>
      <w:lvlText w:val=""/>
      <w:lvlJc w:val="left"/>
      <w:pPr>
        <w:tabs>
          <w:tab w:val="num" w:pos="3600"/>
        </w:tabs>
        <w:ind w:left="3600" w:hanging="360"/>
      </w:pPr>
      <w:rPr>
        <w:rFonts w:ascii="Wingdings" w:hAnsi="Wingdings" w:hint="default"/>
      </w:rPr>
    </w:lvl>
    <w:lvl w:ilvl="5" w:tplc="F918BDA2" w:tentative="1">
      <w:start w:val="1"/>
      <w:numFmt w:val="bullet"/>
      <w:lvlText w:val=""/>
      <w:lvlJc w:val="left"/>
      <w:pPr>
        <w:tabs>
          <w:tab w:val="num" w:pos="4320"/>
        </w:tabs>
        <w:ind w:left="4320" w:hanging="360"/>
      </w:pPr>
      <w:rPr>
        <w:rFonts w:ascii="Wingdings" w:hAnsi="Wingdings" w:hint="default"/>
      </w:rPr>
    </w:lvl>
    <w:lvl w:ilvl="6" w:tplc="721E8CC2" w:tentative="1">
      <w:start w:val="1"/>
      <w:numFmt w:val="bullet"/>
      <w:lvlText w:val=""/>
      <w:lvlJc w:val="left"/>
      <w:pPr>
        <w:tabs>
          <w:tab w:val="num" w:pos="5040"/>
        </w:tabs>
        <w:ind w:left="5040" w:hanging="360"/>
      </w:pPr>
      <w:rPr>
        <w:rFonts w:ascii="Wingdings" w:hAnsi="Wingdings" w:hint="default"/>
      </w:rPr>
    </w:lvl>
    <w:lvl w:ilvl="7" w:tplc="7DFA8694" w:tentative="1">
      <w:start w:val="1"/>
      <w:numFmt w:val="bullet"/>
      <w:lvlText w:val=""/>
      <w:lvlJc w:val="left"/>
      <w:pPr>
        <w:tabs>
          <w:tab w:val="num" w:pos="5760"/>
        </w:tabs>
        <w:ind w:left="5760" w:hanging="360"/>
      </w:pPr>
      <w:rPr>
        <w:rFonts w:ascii="Wingdings" w:hAnsi="Wingdings" w:hint="default"/>
      </w:rPr>
    </w:lvl>
    <w:lvl w:ilvl="8" w:tplc="5FAA89F2" w:tentative="1">
      <w:start w:val="1"/>
      <w:numFmt w:val="bullet"/>
      <w:lvlText w:val=""/>
      <w:lvlJc w:val="left"/>
      <w:pPr>
        <w:tabs>
          <w:tab w:val="num" w:pos="6480"/>
        </w:tabs>
        <w:ind w:left="6480" w:hanging="360"/>
      </w:pPr>
      <w:rPr>
        <w:rFonts w:ascii="Wingdings" w:hAnsi="Wingdings" w:hint="default"/>
      </w:rPr>
    </w:lvl>
  </w:abstractNum>
  <w:abstractNum w:abstractNumId="13">
    <w:nsid w:val="5BC673F7"/>
    <w:multiLevelType w:val="hybridMultilevel"/>
    <w:tmpl w:val="23942F6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6608056F"/>
    <w:multiLevelType w:val="hybridMultilevel"/>
    <w:tmpl w:val="63A045EE"/>
    <w:lvl w:ilvl="0" w:tplc="09EE57AA">
      <w:start w:val="1"/>
      <w:numFmt w:val="bullet"/>
      <w:lvlText w:val=""/>
      <w:lvlJc w:val="left"/>
      <w:pPr>
        <w:tabs>
          <w:tab w:val="num" w:pos="720"/>
        </w:tabs>
        <w:ind w:left="720" w:hanging="360"/>
      </w:pPr>
      <w:rPr>
        <w:rFonts w:ascii="Wingdings" w:hAnsi="Wingdings" w:hint="default"/>
      </w:rPr>
    </w:lvl>
    <w:lvl w:ilvl="1" w:tplc="6FCAF2DA" w:tentative="1">
      <w:start w:val="1"/>
      <w:numFmt w:val="bullet"/>
      <w:lvlText w:val=""/>
      <w:lvlJc w:val="left"/>
      <w:pPr>
        <w:tabs>
          <w:tab w:val="num" w:pos="1440"/>
        </w:tabs>
        <w:ind w:left="1440" w:hanging="360"/>
      </w:pPr>
      <w:rPr>
        <w:rFonts w:ascii="Wingdings" w:hAnsi="Wingdings" w:hint="default"/>
      </w:rPr>
    </w:lvl>
    <w:lvl w:ilvl="2" w:tplc="22BE26DA" w:tentative="1">
      <w:start w:val="1"/>
      <w:numFmt w:val="bullet"/>
      <w:lvlText w:val=""/>
      <w:lvlJc w:val="left"/>
      <w:pPr>
        <w:tabs>
          <w:tab w:val="num" w:pos="2160"/>
        </w:tabs>
        <w:ind w:left="2160" w:hanging="360"/>
      </w:pPr>
      <w:rPr>
        <w:rFonts w:ascii="Wingdings" w:hAnsi="Wingdings" w:hint="default"/>
      </w:rPr>
    </w:lvl>
    <w:lvl w:ilvl="3" w:tplc="E918059E" w:tentative="1">
      <w:start w:val="1"/>
      <w:numFmt w:val="bullet"/>
      <w:lvlText w:val=""/>
      <w:lvlJc w:val="left"/>
      <w:pPr>
        <w:tabs>
          <w:tab w:val="num" w:pos="2880"/>
        </w:tabs>
        <w:ind w:left="2880" w:hanging="360"/>
      </w:pPr>
      <w:rPr>
        <w:rFonts w:ascii="Wingdings" w:hAnsi="Wingdings" w:hint="default"/>
      </w:rPr>
    </w:lvl>
    <w:lvl w:ilvl="4" w:tplc="B7EE95F8" w:tentative="1">
      <w:start w:val="1"/>
      <w:numFmt w:val="bullet"/>
      <w:lvlText w:val=""/>
      <w:lvlJc w:val="left"/>
      <w:pPr>
        <w:tabs>
          <w:tab w:val="num" w:pos="3600"/>
        </w:tabs>
        <w:ind w:left="3600" w:hanging="360"/>
      </w:pPr>
      <w:rPr>
        <w:rFonts w:ascii="Wingdings" w:hAnsi="Wingdings" w:hint="default"/>
      </w:rPr>
    </w:lvl>
    <w:lvl w:ilvl="5" w:tplc="C1661652" w:tentative="1">
      <w:start w:val="1"/>
      <w:numFmt w:val="bullet"/>
      <w:lvlText w:val=""/>
      <w:lvlJc w:val="left"/>
      <w:pPr>
        <w:tabs>
          <w:tab w:val="num" w:pos="4320"/>
        </w:tabs>
        <w:ind w:left="4320" w:hanging="360"/>
      </w:pPr>
      <w:rPr>
        <w:rFonts w:ascii="Wingdings" w:hAnsi="Wingdings" w:hint="default"/>
      </w:rPr>
    </w:lvl>
    <w:lvl w:ilvl="6" w:tplc="91D8B692" w:tentative="1">
      <w:start w:val="1"/>
      <w:numFmt w:val="bullet"/>
      <w:lvlText w:val=""/>
      <w:lvlJc w:val="left"/>
      <w:pPr>
        <w:tabs>
          <w:tab w:val="num" w:pos="5040"/>
        </w:tabs>
        <w:ind w:left="5040" w:hanging="360"/>
      </w:pPr>
      <w:rPr>
        <w:rFonts w:ascii="Wingdings" w:hAnsi="Wingdings" w:hint="default"/>
      </w:rPr>
    </w:lvl>
    <w:lvl w:ilvl="7" w:tplc="8E6C2940" w:tentative="1">
      <w:start w:val="1"/>
      <w:numFmt w:val="bullet"/>
      <w:lvlText w:val=""/>
      <w:lvlJc w:val="left"/>
      <w:pPr>
        <w:tabs>
          <w:tab w:val="num" w:pos="5760"/>
        </w:tabs>
        <w:ind w:left="5760" w:hanging="360"/>
      </w:pPr>
      <w:rPr>
        <w:rFonts w:ascii="Wingdings" w:hAnsi="Wingdings" w:hint="default"/>
      </w:rPr>
    </w:lvl>
    <w:lvl w:ilvl="8" w:tplc="01684856" w:tentative="1">
      <w:start w:val="1"/>
      <w:numFmt w:val="bullet"/>
      <w:lvlText w:val=""/>
      <w:lvlJc w:val="left"/>
      <w:pPr>
        <w:tabs>
          <w:tab w:val="num" w:pos="6480"/>
        </w:tabs>
        <w:ind w:left="6480" w:hanging="360"/>
      </w:pPr>
      <w:rPr>
        <w:rFonts w:ascii="Wingdings" w:hAnsi="Wingdings" w:hint="default"/>
      </w:rPr>
    </w:lvl>
  </w:abstractNum>
  <w:abstractNum w:abstractNumId="15">
    <w:nsid w:val="66871DEA"/>
    <w:multiLevelType w:val="multilevel"/>
    <w:tmpl w:val="9B0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241132"/>
    <w:multiLevelType w:val="hybridMultilevel"/>
    <w:tmpl w:val="985A42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8E26BDD"/>
    <w:multiLevelType w:val="hybridMultilevel"/>
    <w:tmpl w:val="B9A441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nsid w:val="69070790"/>
    <w:multiLevelType w:val="hybridMultilevel"/>
    <w:tmpl w:val="A22AC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23114BE"/>
    <w:multiLevelType w:val="hybridMultilevel"/>
    <w:tmpl w:val="0130FE00"/>
    <w:lvl w:ilvl="0" w:tplc="F4982DD8">
      <w:start w:val="1"/>
      <w:numFmt w:val="bullet"/>
      <w:lvlText w:val=""/>
      <w:lvlJc w:val="left"/>
      <w:pPr>
        <w:tabs>
          <w:tab w:val="num" w:pos="720"/>
        </w:tabs>
        <w:ind w:left="720" w:hanging="360"/>
      </w:pPr>
      <w:rPr>
        <w:rFonts w:ascii="Wingdings" w:hAnsi="Wingdings" w:hint="default"/>
      </w:rPr>
    </w:lvl>
    <w:lvl w:ilvl="1" w:tplc="FE8AB0C2" w:tentative="1">
      <w:start w:val="1"/>
      <w:numFmt w:val="bullet"/>
      <w:lvlText w:val=""/>
      <w:lvlJc w:val="left"/>
      <w:pPr>
        <w:tabs>
          <w:tab w:val="num" w:pos="1440"/>
        </w:tabs>
        <w:ind w:left="1440" w:hanging="360"/>
      </w:pPr>
      <w:rPr>
        <w:rFonts w:ascii="Wingdings" w:hAnsi="Wingdings" w:hint="default"/>
      </w:rPr>
    </w:lvl>
    <w:lvl w:ilvl="2" w:tplc="968A98CE" w:tentative="1">
      <w:start w:val="1"/>
      <w:numFmt w:val="bullet"/>
      <w:lvlText w:val=""/>
      <w:lvlJc w:val="left"/>
      <w:pPr>
        <w:tabs>
          <w:tab w:val="num" w:pos="2160"/>
        </w:tabs>
        <w:ind w:left="2160" w:hanging="360"/>
      </w:pPr>
      <w:rPr>
        <w:rFonts w:ascii="Wingdings" w:hAnsi="Wingdings" w:hint="default"/>
      </w:rPr>
    </w:lvl>
    <w:lvl w:ilvl="3" w:tplc="8D58D5AA" w:tentative="1">
      <w:start w:val="1"/>
      <w:numFmt w:val="bullet"/>
      <w:lvlText w:val=""/>
      <w:lvlJc w:val="left"/>
      <w:pPr>
        <w:tabs>
          <w:tab w:val="num" w:pos="2880"/>
        </w:tabs>
        <w:ind w:left="2880" w:hanging="360"/>
      </w:pPr>
      <w:rPr>
        <w:rFonts w:ascii="Wingdings" w:hAnsi="Wingdings" w:hint="default"/>
      </w:rPr>
    </w:lvl>
    <w:lvl w:ilvl="4" w:tplc="5FD27AC0" w:tentative="1">
      <w:start w:val="1"/>
      <w:numFmt w:val="bullet"/>
      <w:lvlText w:val=""/>
      <w:lvlJc w:val="left"/>
      <w:pPr>
        <w:tabs>
          <w:tab w:val="num" w:pos="3600"/>
        </w:tabs>
        <w:ind w:left="3600" w:hanging="360"/>
      </w:pPr>
      <w:rPr>
        <w:rFonts w:ascii="Wingdings" w:hAnsi="Wingdings" w:hint="default"/>
      </w:rPr>
    </w:lvl>
    <w:lvl w:ilvl="5" w:tplc="8D627224" w:tentative="1">
      <w:start w:val="1"/>
      <w:numFmt w:val="bullet"/>
      <w:lvlText w:val=""/>
      <w:lvlJc w:val="left"/>
      <w:pPr>
        <w:tabs>
          <w:tab w:val="num" w:pos="4320"/>
        </w:tabs>
        <w:ind w:left="4320" w:hanging="360"/>
      </w:pPr>
      <w:rPr>
        <w:rFonts w:ascii="Wingdings" w:hAnsi="Wingdings" w:hint="default"/>
      </w:rPr>
    </w:lvl>
    <w:lvl w:ilvl="6" w:tplc="30ACA676" w:tentative="1">
      <w:start w:val="1"/>
      <w:numFmt w:val="bullet"/>
      <w:lvlText w:val=""/>
      <w:lvlJc w:val="left"/>
      <w:pPr>
        <w:tabs>
          <w:tab w:val="num" w:pos="5040"/>
        </w:tabs>
        <w:ind w:left="5040" w:hanging="360"/>
      </w:pPr>
      <w:rPr>
        <w:rFonts w:ascii="Wingdings" w:hAnsi="Wingdings" w:hint="default"/>
      </w:rPr>
    </w:lvl>
    <w:lvl w:ilvl="7" w:tplc="850CA750" w:tentative="1">
      <w:start w:val="1"/>
      <w:numFmt w:val="bullet"/>
      <w:lvlText w:val=""/>
      <w:lvlJc w:val="left"/>
      <w:pPr>
        <w:tabs>
          <w:tab w:val="num" w:pos="5760"/>
        </w:tabs>
        <w:ind w:left="5760" w:hanging="360"/>
      </w:pPr>
      <w:rPr>
        <w:rFonts w:ascii="Wingdings" w:hAnsi="Wingdings" w:hint="default"/>
      </w:rPr>
    </w:lvl>
    <w:lvl w:ilvl="8" w:tplc="54AA876E" w:tentative="1">
      <w:start w:val="1"/>
      <w:numFmt w:val="bullet"/>
      <w:lvlText w:val=""/>
      <w:lvlJc w:val="left"/>
      <w:pPr>
        <w:tabs>
          <w:tab w:val="num" w:pos="6480"/>
        </w:tabs>
        <w:ind w:left="6480" w:hanging="360"/>
      </w:pPr>
      <w:rPr>
        <w:rFonts w:ascii="Wingdings" w:hAnsi="Wingdings" w:hint="default"/>
      </w:rPr>
    </w:lvl>
  </w:abstractNum>
  <w:abstractNum w:abstractNumId="20">
    <w:nsid w:val="77D508E9"/>
    <w:multiLevelType w:val="hybridMultilevel"/>
    <w:tmpl w:val="F49E0894"/>
    <w:lvl w:ilvl="0" w:tplc="964C716C">
      <w:start w:val="1"/>
      <w:numFmt w:val="bullet"/>
      <w:lvlText w:val=""/>
      <w:lvlJc w:val="left"/>
      <w:pPr>
        <w:tabs>
          <w:tab w:val="num" w:pos="720"/>
        </w:tabs>
        <w:ind w:left="720" w:hanging="360"/>
      </w:pPr>
      <w:rPr>
        <w:rFonts w:ascii="Wingdings" w:hAnsi="Wingdings" w:hint="default"/>
      </w:rPr>
    </w:lvl>
    <w:lvl w:ilvl="1" w:tplc="C1EAA4D0" w:tentative="1">
      <w:start w:val="1"/>
      <w:numFmt w:val="bullet"/>
      <w:lvlText w:val=""/>
      <w:lvlJc w:val="left"/>
      <w:pPr>
        <w:tabs>
          <w:tab w:val="num" w:pos="1440"/>
        </w:tabs>
        <w:ind w:left="1440" w:hanging="360"/>
      </w:pPr>
      <w:rPr>
        <w:rFonts w:ascii="Wingdings" w:hAnsi="Wingdings" w:hint="default"/>
      </w:rPr>
    </w:lvl>
    <w:lvl w:ilvl="2" w:tplc="3C2A83B8" w:tentative="1">
      <w:start w:val="1"/>
      <w:numFmt w:val="bullet"/>
      <w:lvlText w:val=""/>
      <w:lvlJc w:val="left"/>
      <w:pPr>
        <w:tabs>
          <w:tab w:val="num" w:pos="2160"/>
        </w:tabs>
        <w:ind w:left="2160" w:hanging="360"/>
      </w:pPr>
      <w:rPr>
        <w:rFonts w:ascii="Wingdings" w:hAnsi="Wingdings" w:hint="default"/>
      </w:rPr>
    </w:lvl>
    <w:lvl w:ilvl="3" w:tplc="D3A4F000" w:tentative="1">
      <w:start w:val="1"/>
      <w:numFmt w:val="bullet"/>
      <w:lvlText w:val=""/>
      <w:lvlJc w:val="left"/>
      <w:pPr>
        <w:tabs>
          <w:tab w:val="num" w:pos="2880"/>
        </w:tabs>
        <w:ind w:left="2880" w:hanging="360"/>
      </w:pPr>
      <w:rPr>
        <w:rFonts w:ascii="Wingdings" w:hAnsi="Wingdings" w:hint="default"/>
      </w:rPr>
    </w:lvl>
    <w:lvl w:ilvl="4" w:tplc="EB20A994" w:tentative="1">
      <w:start w:val="1"/>
      <w:numFmt w:val="bullet"/>
      <w:lvlText w:val=""/>
      <w:lvlJc w:val="left"/>
      <w:pPr>
        <w:tabs>
          <w:tab w:val="num" w:pos="3600"/>
        </w:tabs>
        <w:ind w:left="3600" w:hanging="360"/>
      </w:pPr>
      <w:rPr>
        <w:rFonts w:ascii="Wingdings" w:hAnsi="Wingdings" w:hint="default"/>
      </w:rPr>
    </w:lvl>
    <w:lvl w:ilvl="5" w:tplc="3842A7DA" w:tentative="1">
      <w:start w:val="1"/>
      <w:numFmt w:val="bullet"/>
      <w:lvlText w:val=""/>
      <w:lvlJc w:val="left"/>
      <w:pPr>
        <w:tabs>
          <w:tab w:val="num" w:pos="4320"/>
        </w:tabs>
        <w:ind w:left="4320" w:hanging="360"/>
      </w:pPr>
      <w:rPr>
        <w:rFonts w:ascii="Wingdings" w:hAnsi="Wingdings" w:hint="default"/>
      </w:rPr>
    </w:lvl>
    <w:lvl w:ilvl="6" w:tplc="E56E3FA8" w:tentative="1">
      <w:start w:val="1"/>
      <w:numFmt w:val="bullet"/>
      <w:lvlText w:val=""/>
      <w:lvlJc w:val="left"/>
      <w:pPr>
        <w:tabs>
          <w:tab w:val="num" w:pos="5040"/>
        </w:tabs>
        <w:ind w:left="5040" w:hanging="360"/>
      </w:pPr>
      <w:rPr>
        <w:rFonts w:ascii="Wingdings" w:hAnsi="Wingdings" w:hint="default"/>
      </w:rPr>
    </w:lvl>
    <w:lvl w:ilvl="7" w:tplc="64C426D8" w:tentative="1">
      <w:start w:val="1"/>
      <w:numFmt w:val="bullet"/>
      <w:lvlText w:val=""/>
      <w:lvlJc w:val="left"/>
      <w:pPr>
        <w:tabs>
          <w:tab w:val="num" w:pos="5760"/>
        </w:tabs>
        <w:ind w:left="5760" w:hanging="360"/>
      </w:pPr>
      <w:rPr>
        <w:rFonts w:ascii="Wingdings" w:hAnsi="Wingdings" w:hint="default"/>
      </w:rPr>
    </w:lvl>
    <w:lvl w:ilvl="8" w:tplc="B704A48A" w:tentative="1">
      <w:start w:val="1"/>
      <w:numFmt w:val="bullet"/>
      <w:lvlText w:val=""/>
      <w:lvlJc w:val="left"/>
      <w:pPr>
        <w:tabs>
          <w:tab w:val="num" w:pos="6480"/>
        </w:tabs>
        <w:ind w:left="6480" w:hanging="360"/>
      </w:pPr>
      <w:rPr>
        <w:rFonts w:ascii="Wingdings" w:hAnsi="Wingdings" w:hint="default"/>
      </w:rPr>
    </w:lvl>
  </w:abstractNum>
  <w:abstractNum w:abstractNumId="21">
    <w:nsid w:val="785224D1"/>
    <w:multiLevelType w:val="hybridMultilevel"/>
    <w:tmpl w:val="2048CDE2"/>
    <w:lvl w:ilvl="0" w:tplc="EED4CF66">
      <w:start w:val="1"/>
      <w:numFmt w:val="bullet"/>
      <w:lvlText w:val=""/>
      <w:lvlJc w:val="left"/>
      <w:pPr>
        <w:tabs>
          <w:tab w:val="num" w:pos="720"/>
        </w:tabs>
        <w:ind w:left="720" w:hanging="360"/>
      </w:pPr>
      <w:rPr>
        <w:rFonts w:ascii="Wingdings" w:hAnsi="Wingdings" w:hint="default"/>
      </w:rPr>
    </w:lvl>
    <w:lvl w:ilvl="1" w:tplc="0E8EC18A" w:tentative="1">
      <w:start w:val="1"/>
      <w:numFmt w:val="bullet"/>
      <w:lvlText w:val=""/>
      <w:lvlJc w:val="left"/>
      <w:pPr>
        <w:tabs>
          <w:tab w:val="num" w:pos="1440"/>
        </w:tabs>
        <w:ind w:left="1440" w:hanging="360"/>
      </w:pPr>
      <w:rPr>
        <w:rFonts w:ascii="Wingdings" w:hAnsi="Wingdings" w:hint="default"/>
      </w:rPr>
    </w:lvl>
    <w:lvl w:ilvl="2" w:tplc="8650247E" w:tentative="1">
      <w:start w:val="1"/>
      <w:numFmt w:val="bullet"/>
      <w:lvlText w:val=""/>
      <w:lvlJc w:val="left"/>
      <w:pPr>
        <w:tabs>
          <w:tab w:val="num" w:pos="2160"/>
        </w:tabs>
        <w:ind w:left="2160" w:hanging="360"/>
      </w:pPr>
      <w:rPr>
        <w:rFonts w:ascii="Wingdings" w:hAnsi="Wingdings" w:hint="default"/>
      </w:rPr>
    </w:lvl>
    <w:lvl w:ilvl="3" w:tplc="64F446F2" w:tentative="1">
      <w:start w:val="1"/>
      <w:numFmt w:val="bullet"/>
      <w:lvlText w:val=""/>
      <w:lvlJc w:val="left"/>
      <w:pPr>
        <w:tabs>
          <w:tab w:val="num" w:pos="2880"/>
        </w:tabs>
        <w:ind w:left="2880" w:hanging="360"/>
      </w:pPr>
      <w:rPr>
        <w:rFonts w:ascii="Wingdings" w:hAnsi="Wingdings" w:hint="default"/>
      </w:rPr>
    </w:lvl>
    <w:lvl w:ilvl="4" w:tplc="0E1E00A4" w:tentative="1">
      <w:start w:val="1"/>
      <w:numFmt w:val="bullet"/>
      <w:lvlText w:val=""/>
      <w:lvlJc w:val="left"/>
      <w:pPr>
        <w:tabs>
          <w:tab w:val="num" w:pos="3600"/>
        </w:tabs>
        <w:ind w:left="3600" w:hanging="360"/>
      </w:pPr>
      <w:rPr>
        <w:rFonts w:ascii="Wingdings" w:hAnsi="Wingdings" w:hint="default"/>
      </w:rPr>
    </w:lvl>
    <w:lvl w:ilvl="5" w:tplc="EE444E6A" w:tentative="1">
      <w:start w:val="1"/>
      <w:numFmt w:val="bullet"/>
      <w:lvlText w:val=""/>
      <w:lvlJc w:val="left"/>
      <w:pPr>
        <w:tabs>
          <w:tab w:val="num" w:pos="4320"/>
        </w:tabs>
        <w:ind w:left="4320" w:hanging="360"/>
      </w:pPr>
      <w:rPr>
        <w:rFonts w:ascii="Wingdings" w:hAnsi="Wingdings" w:hint="default"/>
      </w:rPr>
    </w:lvl>
    <w:lvl w:ilvl="6" w:tplc="A5ECDB34" w:tentative="1">
      <w:start w:val="1"/>
      <w:numFmt w:val="bullet"/>
      <w:lvlText w:val=""/>
      <w:lvlJc w:val="left"/>
      <w:pPr>
        <w:tabs>
          <w:tab w:val="num" w:pos="5040"/>
        </w:tabs>
        <w:ind w:left="5040" w:hanging="360"/>
      </w:pPr>
      <w:rPr>
        <w:rFonts w:ascii="Wingdings" w:hAnsi="Wingdings" w:hint="default"/>
      </w:rPr>
    </w:lvl>
    <w:lvl w:ilvl="7" w:tplc="D2F8FECC" w:tentative="1">
      <w:start w:val="1"/>
      <w:numFmt w:val="bullet"/>
      <w:lvlText w:val=""/>
      <w:lvlJc w:val="left"/>
      <w:pPr>
        <w:tabs>
          <w:tab w:val="num" w:pos="5760"/>
        </w:tabs>
        <w:ind w:left="5760" w:hanging="360"/>
      </w:pPr>
      <w:rPr>
        <w:rFonts w:ascii="Wingdings" w:hAnsi="Wingdings" w:hint="default"/>
      </w:rPr>
    </w:lvl>
    <w:lvl w:ilvl="8" w:tplc="949E0A28" w:tentative="1">
      <w:start w:val="1"/>
      <w:numFmt w:val="bullet"/>
      <w:lvlText w:val=""/>
      <w:lvlJc w:val="left"/>
      <w:pPr>
        <w:tabs>
          <w:tab w:val="num" w:pos="6480"/>
        </w:tabs>
        <w:ind w:left="6480" w:hanging="360"/>
      </w:pPr>
      <w:rPr>
        <w:rFonts w:ascii="Wingdings" w:hAnsi="Wingdings" w:hint="default"/>
      </w:rPr>
    </w:lvl>
  </w:abstractNum>
  <w:abstractNum w:abstractNumId="22">
    <w:nsid w:val="7A6704FC"/>
    <w:multiLevelType w:val="multilevel"/>
    <w:tmpl w:val="DCC4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0"/>
  </w:num>
  <w:num w:numId="3">
    <w:abstractNumId w:val="0"/>
  </w:num>
  <w:num w:numId="4">
    <w:abstractNumId w:val="7"/>
  </w:num>
  <w:num w:numId="5">
    <w:abstractNumId w:val="6"/>
  </w:num>
  <w:num w:numId="6">
    <w:abstractNumId w:val="10"/>
  </w:num>
  <w:num w:numId="7">
    <w:abstractNumId w:val="14"/>
  </w:num>
  <w:num w:numId="8">
    <w:abstractNumId w:val="13"/>
  </w:num>
  <w:num w:numId="9">
    <w:abstractNumId w:val="21"/>
  </w:num>
  <w:num w:numId="10">
    <w:abstractNumId w:val="17"/>
  </w:num>
  <w:num w:numId="11">
    <w:abstractNumId w:val="19"/>
  </w:num>
  <w:num w:numId="12">
    <w:abstractNumId w:val="12"/>
  </w:num>
  <w:num w:numId="13">
    <w:abstractNumId w:val="2"/>
  </w:num>
  <w:num w:numId="14">
    <w:abstractNumId w:val="4"/>
  </w:num>
  <w:num w:numId="15">
    <w:abstractNumId w:val="16"/>
  </w:num>
  <w:num w:numId="16">
    <w:abstractNumId w:val="3"/>
  </w:num>
  <w:num w:numId="17">
    <w:abstractNumId w:val="1"/>
  </w:num>
  <w:num w:numId="18">
    <w:abstractNumId w:val="18"/>
  </w:num>
  <w:num w:numId="19">
    <w:abstractNumId w:val="9"/>
  </w:num>
  <w:num w:numId="20">
    <w:abstractNumId w:val="5"/>
  </w:num>
  <w:num w:numId="21">
    <w:abstractNumId w:val="15"/>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2"/>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10B"/>
    <w:rsid w:val="0002424D"/>
    <w:rsid w:val="0004321A"/>
    <w:rsid w:val="00053644"/>
    <w:rsid w:val="00060B3A"/>
    <w:rsid w:val="00061781"/>
    <w:rsid w:val="000D4197"/>
    <w:rsid w:val="001373AC"/>
    <w:rsid w:val="00140935"/>
    <w:rsid w:val="00153E77"/>
    <w:rsid w:val="001A5918"/>
    <w:rsid w:val="001B1301"/>
    <w:rsid w:val="001B3216"/>
    <w:rsid w:val="001E0E74"/>
    <w:rsid w:val="001E5D88"/>
    <w:rsid w:val="00213D03"/>
    <w:rsid w:val="002326CA"/>
    <w:rsid w:val="00247057"/>
    <w:rsid w:val="002634C3"/>
    <w:rsid w:val="00271C6F"/>
    <w:rsid w:val="00276A4E"/>
    <w:rsid w:val="00291240"/>
    <w:rsid w:val="002F528A"/>
    <w:rsid w:val="003024EE"/>
    <w:rsid w:val="00322D9B"/>
    <w:rsid w:val="00381E3B"/>
    <w:rsid w:val="003C799E"/>
    <w:rsid w:val="003E1D29"/>
    <w:rsid w:val="004C1314"/>
    <w:rsid w:val="004C610B"/>
    <w:rsid w:val="004D47B8"/>
    <w:rsid w:val="004D4E63"/>
    <w:rsid w:val="005020D0"/>
    <w:rsid w:val="00512AF6"/>
    <w:rsid w:val="00530083"/>
    <w:rsid w:val="00547CE1"/>
    <w:rsid w:val="00580D5D"/>
    <w:rsid w:val="005F3BBD"/>
    <w:rsid w:val="00600856"/>
    <w:rsid w:val="006A1032"/>
    <w:rsid w:val="006C164D"/>
    <w:rsid w:val="00702CBC"/>
    <w:rsid w:val="00724E7A"/>
    <w:rsid w:val="00736CD1"/>
    <w:rsid w:val="00752AC2"/>
    <w:rsid w:val="00785CDC"/>
    <w:rsid w:val="007F1619"/>
    <w:rsid w:val="00815F26"/>
    <w:rsid w:val="00835D05"/>
    <w:rsid w:val="00856214"/>
    <w:rsid w:val="00896433"/>
    <w:rsid w:val="008A3B8A"/>
    <w:rsid w:val="008F201B"/>
    <w:rsid w:val="00921768"/>
    <w:rsid w:val="00967583"/>
    <w:rsid w:val="00980336"/>
    <w:rsid w:val="00984A42"/>
    <w:rsid w:val="009B7D87"/>
    <w:rsid w:val="009F0E3F"/>
    <w:rsid w:val="009F531F"/>
    <w:rsid w:val="009F5DF3"/>
    <w:rsid w:val="00A34B88"/>
    <w:rsid w:val="00A54A4E"/>
    <w:rsid w:val="00A726E0"/>
    <w:rsid w:val="00A84524"/>
    <w:rsid w:val="00AA6C4D"/>
    <w:rsid w:val="00AF1DC0"/>
    <w:rsid w:val="00B31F36"/>
    <w:rsid w:val="00B519FE"/>
    <w:rsid w:val="00B60155"/>
    <w:rsid w:val="00B87A9E"/>
    <w:rsid w:val="00BA022C"/>
    <w:rsid w:val="00C049D6"/>
    <w:rsid w:val="00C24036"/>
    <w:rsid w:val="00CF1D14"/>
    <w:rsid w:val="00D37CDF"/>
    <w:rsid w:val="00D468CB"/>
    <w:rsid w:val="00DB6867"/>
    <w:rsid w:val="00E11576"/>
    <w:rsid w:val="00E12C28"/>
    <w:rsid w:val="00E27B72"/>
    <w:rsid w:val="00E34699"/>
    <w:rsid w:val="00E4049E"/>
    <w:rsid w:val="00E90EDC"/>
    <w:rsid w:val="00EA0C03"/>
    <w:rsid w:val="00EA1AEE"/>
    <w:rsid w:val="00EC7BB9"/>
    <w:rsid w:val="00ED5FCA"/>
    <w:rsid w:val="00ED7E98"/>
    <w:rsid w:val="00EE484F"/>
    <w:rsid w:val="00EF7C3A"/>
    <w:rsid w:val="00F11EB6"/>
    <w:rsid w:val="00F33BD6"/>
    <w:rsid w:val="00F540A6"/>
    <w:rsid w:val="00FB4554"/>
    <w:rsid w:val="00FC5851"/>
    <w:rsid w:val="00FC5AE5"/>
    <w:rsid w:val="00FE07A5"/>
    <w:rsid w:val="00FE276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918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autoRedefine/>
    <w:uiPriority w:val="9"/>
    <w:qFormat/>
    <w:rsid w:val="00724E7A"/>
    <w:pPr>
      <w:keepNext/>
      <w:keepLines/>
      <w:spacing w:before="240"/>
      <w:outlineLvl w:val="0"/>
    </w:pPr>
    <w:rPr>
      <w:rFonts w:asciiTheme="majorHAnsi" w:eastAsiaTheme="majorEastAsia" w:hAnsiTheme="majorHAnsi" w:cstheme="majorBidi"/>
      <w:b/>
      <w:bCs/>
      <w:color w:val="8A0D4F"/>
      <w:sz w:val="28"/>
      <w:szCs w:val="28"/>
    </w:rPr>
  </w:style>
  <w:style w:type="paragraph" w:styleId="berschrift2">
    <w:name w:val="heading 2"/>
    <w:basedOn w:val="Standard"/>
    <w:next w:val="Standard"/>
    <w:link w:val="berschrift2Zchn"/>
    <w:uiPriority w:val="9"/>
    <w:semiHidden/>
    <w:unhideWhenUsed/>
    <w:qFormat/>
    <w:rsid w:val="00815F2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1">
    <w:name w:val="Zitat1"/>
    <w:basedOn w:val="Standard"/>
    <w:next w:val="Standard"/>
    <w:link w:val="ZitatZchn"/>
    <w:autoRedefine/>
    <w:rsid w:val="000D4197"/>
    <w:pPr>
      <w:spacing w:after="120"/>
      <w:ind w:left="709"/>
    </w:pPr>
    <w:rPr>
      <w:rFonts w:ascii="Times New Roman" w:eastAsia="Times New Roman" w:hAnsi="Times New Roman" w:cs="Times New Roman"/>
      <w:szCs w:val="20"/>
    </w:rPr>
  </w:style>
  <w:style w:type="character" w:customStyle="1" w:styleId="ZitatZchn">
    <w:name w:val="Zitat Zchn"/>
    <w:basedOn w:val="Absatz-Standardschriftart"/>
    <w:link w:val="Zitat1"/>
    <w:rsid w:val="000D4197"/>
    <w:rPr>
      <w:rFonts w:ascii="Times New Roman" w:eastAsia="Times New Roman" w:hAnsi="Times New Roman" w:cs="Times New Roman"/>
      <w:szCs w:val="20"/>
      <w:lang w:eastAsia="de-DE"/>
    </w:rPr>
  </w:style>
  <w:style w:type="paragraph" w:customStyle="1" w:styleId="Formatvorlage1">
    <w:name w:val="Formatvorlage1"/>
    <w:basedOn w:val="Standard"/>
    <w:autoRedefine/>
    <w:rsid w:val="00060B3A"/>
    <w:pPr>
      <w:widowControl w:val="0"/>
      <w:pBdr>
        <w:top w:val="single" w:sz="4" w:space="1" w:color="auto"/>
        <w:left w:val="single" w:sz="4" w:space="4" w:color="auto"/>
        <w:bottom w:val="single" w:sz="4" w:space="1" w:color="auto"/>
        <w:right w:val="single" w:sz="4" w:space="4" w:color="auto"/>
      </w:pBdr>
      <w:shd w:val="clear" w:color="auto" w:fill="000000"/>
      <w:tabs>
        <w:tab w:val="left" w:pos="2699"/>
      </w:tabs>
      <w:spacing w:after="144"/>
      <w:ind w:right="288"/>
    </w:pPr>
    <w:rPr>
      <w:rFonts w:ascii="Arial" w:eastAsia="Times New Roman" w:hAnsi="Arial" w:cs="Times New Roman"/>
      <w:b/>
      <w:color w:val="FFFFFF"/>
    </w:rPr>
  </w:style>
  <w:style w:type="character" w:customStyle="1" w:styleId="berschrift1Zchn">
    <w:name w:val="Überschrift 1 Zchn"/>
    <w:basedOn w:val="Absatz-Standardschriftart"/>
    <w:link w:val="berschrift1"/>
    <w:uiPriority w:val="9"/>
    <w:rsid w:val="00724E7A"/>
    <w:rPr>
      <w:rFonts w:asciiTheme="majorHAnsi" w:eastAsiaTheme="majorEastAsia" w:hAnsiTheme="majorHAnsi" w:cstheme="majorBidi"/>
      <w:b/>
      <w:bCs/>
      <w:color w:val="8A0D4F"/>
      <w:sz w:val="28"/>
      <w:szCs w:val="28"/>
    </w:rPr>
  </w:style>
  <w:style w:type="paragraph" w:styleId="Dokumentstruktur">
    <w:name w:val="Document Map"/>
    <w:basedOn w:val="Standard"/>
    <w:link w:val="DokumentstrukturZchn"/>
    <w:uiPriority w:val="99"/>
    <w:semiHidden/>
    <w:unhideWhenUsed/>
    <w:rsid w:val="004C610B"/>
    <w:rPr>
      <w:rFonts w:ascii="Lucida Grande" w:hAnsi="Lucida Grande" w:cs="Lucida Grande"/>
    </w:rPr>
  </w:style>
  <w:style w:type="character" w:customStyle="1" w:styleId="DokumentstrukturZchn">
    <w:name w:val="Dokumentstruktur Zchn"/>
    <w:basedOn w:val="Absatz-Standardschriftart"/>
    <w:link w:val="Dokumentstruktur"/>
    <w:uiPriority w:val="99"/>
    <w:semiHidden/>
    <w:rsid w:val="004C610B"/>
    <w:rPr>
      <w:rFonts w:ascii="Lucida Grande" w:hAnsi="Lucida Grande" w:cs="Lucida Grande"/>
    </w:rPr>
  </w:style>
  <w:style w:type="paragraph" w:styleId="Kopfzeile">
    <w:name w:val="header"/>
    <w:basedOn w:val="Standard"/>
    <w:link w:val="KopfzeileZchn"/>
    <w:uiPriority w:val="99"/>
    <w:unhideWhenUsed/>
    <w:rsid w:val="001373AC"/>
    <w:pPr>
      <w:tabs>
        <w:tab w:val="center" w:pos="4536"/>
        <w:tab w:val="right" w:pos="9072"/>
      </w:tabs>
    </w:pPr>
  </w:style>
  <w:style w:type="character" w:customStyle="1" w:styleId="KopfzeileZchn">
    <w:name w:val="Kopfzeile Zchn"/>
    <w:basedOn w:val="Absatz-Standardschriftart"/>
    <w:link w:val="Kopfzeile"/>
    <w:uiPriority w:val="99"/>
    <w:rsid w:val="001373AC"/>
  </w:style>
  <w:style w:type="paragraph" w:styleId="Fuzeile">
    <w:name w:val="footer"/>
    <w:basedOn w:val="Standard"/>
    <w:link w:val="FuzeileZchn"/>
    <w:uiPriority w:val="99"/>
    <w:unhideWhenUsed/>
    <w:rsid w:val="001373AC"/>
    <w:pPr>
      <w:tabs>
        <w:tab w:val="center" w:pos="4536"/>
        <w:tab w:val="right" w:pos="9072"/>
      </w:tabs>
    </w:pPr>
  </w:style>
  <w:style w:type="character" w:customStyle="1" w:styleId="FuzeileZchn">
    <w:name w:val="Fußzeile Zchn"/>
    <w:basedOn w:val="Absatz-Standardschriftart"/>
    <w:link w:val="Fuzeile"/>
    <w:uiPriority w:val="99"/>
    <w:rsid w:val="001373AC"/>
  </w:style>
  <w:style w:type="character" w:styleId="Link">
    <w:name w:val="Hyperlink"/>
    <w:basedOn w:val="Absatz-Standardschriftart"/>
    <w:uiPriority w:val="99"/>
    <w:unhideWhenUsed/>
    <w:rsid w:val="001373AC"/>
    <w:rPr>
      <w:color w:val="0000FF" w:themeColor="hyperlink"/>
      <w:u w:val="single"/>
    </w:rPr>
  </w:style>
  <w:style w:type="paragraph" w:styleId="Listenabsatz">
    <w:name w:val="List Paragraph"/>
    <w:basedOn w:val="Standard"/>
    <w:uiPriority w:val="99"/>
    <w:qFormat/>
    <w:rsid w:val="001373AC"/>
    <w:pPr>
      <w:ind w:left="720"/>
      <w:contextualSpacing/>
    </w:pPr>
  </w:style>
  <w:style w:type="character" w:customStyle="1" w:styleId="berschrift2Zchn">
    <w:name w:val="Überschrift 2 Zchn"/>
    <w:basedOn w:val="Absatz-Standardschriftart"/>
    <w:link w:val="berschrift2"/>
    <w:uiPriority w:val="9"/>
    <w:semiHidden/>
    <w:rsid w:val="00815F26"/>
    <w:rPr>
      <w:rFonts w:asciiTheme="majorHAnsi" w:eastAsiaTheme="majorEastAsia" w:hAnsiTheme="majorHAnsi" w:cstheme="majorBidi"/>
      <w:b/>
      <w:bCs/>
      <w:color w:val="4F81BD" w:themeColor="accent1"/>
      <w:sz w:val="26"/>
      <w:szCs w:val="26"/>
    </w:rPr>
  </w:style>
  <w:style w:type="paragraph" w:styleId="StandardWeb">
    <w:name w:val="Normal (Web)"/>
    <w:basedOn w:val="Standard"/>
    <w:uiPriority w:val="99"/>
    <w:semiHidden/>
    <w:unhideWhenUsed/>
    <w:rsid w:val="00815F26"/>
    <w:pPr>
      <w:spacing w:before="100" w:beforeAutospacing="1" w:after="100" w:afterAutospacing="1"/>
    </w:pPr>
    <w:rPr>
      <w:rFonts w:ascii="Times" w:hAnsi="Times" w:cs="Times New Roman"/>
      <w:sz w:val="20"/>
      <w:szCs w:val="20"/>
    </w:rPr>
  </w:style>
  <w:style w:type="character" w:styleId="BesuchterLink">
    <w:name w:val="FollowedHyperlink"/>
    <w:basedOn w:val="Absatz-Standardschriftart"/>
    <w:uiPriority w:val="99"/>
    <w:semiHidden/>
    <w:unhideWhenUsed/>
    <w:rsid w:val="00ED5FCA"/>
    <w:rPr>
      <w:color w:val="800080" w:themeColor="followedHyperlink"/>
      <w:u w:val="single"/>
    </w:rPr>
  </w:style>
  <w:style w:type="paragraph" w:styleId="Sprechblasentext">
    <w:name w:val="Balloon Text"/>
    <w:basedOn w:val="Standard"/>
    <w:link w:val="SprechblasentextZchn"/>
    <w:uiPriority w:val="99"/>
    <w:semiHidden/>
    <w:unhideWhenUsed/>
    <w:rsid w:val="00736CD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36CD1"/>
    <w:rPr>
      <w:rFonts w:ascii="Lucida Grande" w:hAnsi="Lucida Grande" w:cs="Lucida Grande"/>
      <w:sz w:val="18"/>
      <w:szCs w:val="18"/>
    </w:rPr>
  </w:style>
  <w:style w:type="character" w:customStyle="1" w:styleId="center01hl">
    <w:name w:val="center_01hl"/>
    <w:basedOn w:val="Absatz-Standardschriftart"/>
    <w:rsid w:val="00D37CDF"/>
  </w:style>
  <w:style w:type="character" w:styleId="Fett">
    <w:name w:val="Strong"/>
    <w:basedOn w:val="Absatz-Standardschriftart"/>
    <w:uiPriority w:val="22"/>
    <w:qFormat/>
    <w:rsid w:val="00CF1D14"/>
    <w:rPr>
      <w:b/>
      <w:bCs/>
    </w:rPr>
  </w:style>
  <w:style w:type="character" w:customStyle="1" w:styleId="st">
    <w:name w:val="st"/>
    <w:basedOn w:val="Absatz-Standardschriftart"/>
    <w:rsid w:val="00752AC2"/>
  </w:style>
  <w:style w:type="character" w:styleId="Hervorhebung">
    <w:name w:val="Emphasis"/>
    <w:basedOn w:val="Absatz-Standardschriftart"/>
    <w:uiPriority w:val="20"/>
    <w:qFormat/>
    <w:rsid w:val="00C24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189">
      <w:bodyDiv w:val="1"/>
      <w:marLeft w:val="0"/>
      <w:marRight w:val="0"/>
      <w:marTop w:val="0"/>
      <w:marBottom w:val="0"/>
      <w:divBdr>
        <w:top w:val="none" w:sz="0" w:space="0" w:color="auto"/>
        <w:left w:val="none" w:sz="0" w:space="0" w:color="auto"/>
        <w:bottom w:val="none" w:sz="0" w:space="0" w:color="auto"/>
        <w:right w:val="none" w:sz="0" w:space="0" w:color="auto"/>
      </w:divBdr>
    </w:div>
    <w:div w:id="62879732">
      <w:bodyDiv w:val="1"/>
      <w:marLeft w:val="0"/>
      <w:marRight w:val="0"/>
      <w:marTop w:val="0"/>
      <w:marBottom w:val="0"/>
      <w:divBdr>
        <w:top w:val="none" w:sz="0" w:space="0" w:color="auto"/>
        <w:left w:val="none" w:sz="0" w:space="0" w:color="auto"/>
        <w:bottom w:val="none" w:sz="0" w:space="0" w:color="auto"/>
        <w:right w:val="none" w:sz="0" w:space="0" w:color="auto"/>
      </w:divBdr>
      <w:divsChild>
        <w:div w:id="1590236214">
          <w:marLeft w:val="504"/>
          <w:marRight w:val="0"/>
          <w:marTop w:val="140"/>
          <w:marBottom w:val="0"/>
          <w:divBdr>
            <w:top w:val="none" w:sz="0" w:space="0" w:color="auto"/>
            <w:left w:val="none" w:sz="0" w:space="0" w:color="auto"/>
            <w:bottom w:val="none" w:sz="0" w:space="0" w:color="auto"/>
            <w:right w:val="none" w:sz="0" w:space="0" w:color="auto"/>
          </w:divBdr>
        </w:div>
        <w:div w:id="302196405">
          <w:marLeft w:val="504"/>
          <w:marRight w:val="0"/>
          <w:marTop w:val="140"/>
          <w:marBottom w:val="0"/>
          <w:divBdr>
            <w:top w:val="none" w:sz="0" w:space="0" w:color="auto"/>
            <w:left w:val="none" w:sz="0" w:space="0" w:color="auto"/>
            <w:bottom w:val="none" w:sz="0" w:space="0" w:color="auto"/>
            <w:right w:val="none" w:sz="0" w:space="0" w:color="auto"/>
          </w:divBdr>
        </w:div>
        <w:div w:id="866413132">
          <w:marLeft w:val="504"/>
          <w:marRight w:val="0"/>
          <w:marTop w:val="140"/>
          <w:marBottom w:val="0"/>
          <w:divBdr>
            <w:top w:val="none" w:sz="0" w:space="0" w:color="auto"/>
            <w:left w:val="none" w:sz="0" w:space="0" w:color="auto"/>
            <w:bottom w:val="none" w:sz="0" w:space="0" w:color="auto"/>
            <w:right w:val="none" w:sz="0" w:space="0" w:color="auto"/>
          </w:divBdr>
        </w:div>
      </w:divsChild>
    </w:div>
    <w:div w:id="135800099">
      <w:bodyDiv w:val="1"/>
      <w:marLeft w:val="0"/>
      <w:marRight w:val="0"/>
      <w:marTop w:val="0"/>
      <w:marBottom w:val="0"/>
      <w:divBdr>
        <w:top w:val="none" w:sz="0" w:space="0" w:color="auto"/>
        <w:left w:val="none" w:sz="0" w:space="0" w:color="auto"/>
        <w:bottom w:val="none" w:sz="0" w:space="0" w:color="auto"/>
        <w:right w:val="none" w:sz="0" w:space="0" w:color="auto"/>
      </w:divBdr>
      <w:divsChild>
        <w:div w:id="1791244452">
          <w:marLeft w:val="504"/>
          <w:marRight w:val="0"/>
          <w:marTop w:val="140"/>
          <w:marBottom w:val="0"/>
          <w:divBdr>
            <w:top w:val="none" w:sz="0" w:space="0" w:color="auto"/>
            <w:left w:val="none" w:sz="0" w:space="0" w:color="auto"/>
            <w:bottom w:val="none" w:sz="0" w:space="0" w:color="auto"/>
            <w:right w:val="none" w:sz="0" w:space="0" w:color="auto"/>
          </w:divBdr>
        </w:div>
        <w:div w:id="680621519">
          <w:marLeft w:val="504"/>
          <w:marRight w:val="0"/>
          <w:marTop w:val="140"/>
          <w:marBottom w:val="0"/>
          <w:divBdr>
            <w:top w:val="none" w:sz="0" w:space="0" w:color="auto"/>
            <w:left w:val="none" w:sz="0" w:space="0" w:color="auto"/>
            <w:bottom w:val="none" w:sz="0" w:space="0" w:color="auto"/>
            <w:right w:val="none" w:sz="0" w:space="0" w:color="auto"/>
          </w:divBdr>
        </w:div>
        <w:div w:id="1750695005">
          <w:marLeft w:val="504"/>
          <w:marRight w:val="0"/>
          <w:marTop w:val="140"/>
          <w:marBottom w:val="0"/>
          <w:divBdr>
            <w:top w:val="none" w:sz="0" w:space="0" w:color="auto"/>
            <w:left w:val="none" w:sz="0" w:space="0" w:color="auto"/>
            <w:bottom w:val="none" w:sz="0" w:space="0" w:color="auto"/>
            <w:right w:val="none" w:sz="0" w:space="0" w:color="auto"/>
          </w:divBdr>
        </w:div>
        <w:div w:id="1761565924">
          <w:marLeft w:val="504"/>
          <w:marRight w:val="0"/>
          <w:marTop w:val="140"/>
          <w:marBottom w:val="0"/>
          <w:divBdr>
            <w:top w:val="none" w:sz="0" w:space="0" w:color="auto"/>
            <w:left w:val="none" w:sz="0" w:space="0" w:color="auto"/>
            <w:bottom w:val="none" w:sz="0" w:space="0" w:color="auto"/>
            <w:right w:val="none" w:sz="0" w:space="0" w:color="auto"/>
          </w:divBdr>
        </w:div>
        <w:div w:id="1199850749">
          <w:marLeft w:val="504"/>
          <w:marRight w:val="0"/>
          <w:marTop w:val="140"/>
          <w:marBottom w:val="0"/>
          <w:divBdr>
            <w:top w:val="none" w:sz="0" w:space="0" w:color="auto"/>
            <w:left w:val="none" w:sz="0" w:space="0" w:color="auto"/>
            <w:bottom w:val="none" w:sz="0" w:space="0" w:color="auto"/>
            <w:right w:val="none" w:sz="0" w:space="0" w:color="auto"/>
          </w:divBdr>
        </w:div>
        <w:div w:id="1746294803">
          <w:marLeft w:val="504"/>
          <w:marRight w:val="0"/>
          <w:marTop w:val="140"/>
          <w:marBottom w:val="0"/>
          <w:divBdr>
            <w:top w:val="none" w:sz="0" w:space="0" w:color="auto"/>
            <w:left w:val="none" w:sz="0" w:space="0" w:color="auto"/>
            <w:bottom w:val="none" w:sz="0" w:space="0" w:color="auto"/>
            <w:right w:val="none" w:sz="0" w:space="0" w:color="auto"/>
          </w:divBdr>
        </w:div>
        <w:div w:id="785537942">
          <w:marLeft w:val="504"/>
          <w:marRight w:val="0"/>
          <w:marTop w:val="140"/>
          <w:marBottom w:val="0"/>
          <w:divBdr>
            <w:top w:val="none" w:sz="0" w:space="0" w:color="auto"/>
            <w:left w:val="none" w:sz="0" w:space="0" w:color="auto"/>
            <w:bottom w:val="none" w:sz="0" w:space="0" w:color="auto"/>
            <w:right w:val="none" w:sz="0" w:space="0" w:color="auto"/>
          </w:divBdr>
        </w:div>
        <w:div w:id="366760048">
          <w:marLeft w:val="504"/>
          <w:marRight w:val="0"/>
          <w:marTop w:val="140"/>
          <w:marBottom w:val="0"/>
          <w:divBdr>
            <w:top w:val="none" w:sz="0" w:space="0" w:color="auto"/>
            <w:left w:val="none" w:sz="0" w:space="0" w:color="auto"/>
            <w:bottom w:val="none" w:sz="0" w:space="0" w:color="auto"/>
            <w:right w:val="none" w:sz="0" w:space="0" w:color="auto"/>
          </w:divBdr>
        </w:div>
      </w:divsChild>
    </w:div>
    <w:div w:id="136342158">
      <w:bodyDiv w:val="1"/>
      <w:marLeft w:val="0"/>
      <w:marRight w:val="0"/>
      <w:marTop w:val="0"/>
      <w:marBottom w:val="0"/>
      <w:divBdr>
        <w:top w:val="none" w:sz="0" w:space="0" w:color="auto"/>
        <w:left w:val="none" w:sz="0" w:space="0" w:color="auto"/>
        <w:bottom w:val="none" w:sz="0" w:space="0" w:color="auto"/>
        <w:right w:val="none" w:sz="0" w:space="0" w:color="auto"/>
      </w:divBdr>
      <w:divsChild>
        <w:div w:id="398289281">
          <w:marLeft w:val="504"/>
          <w:marRight w:val="0"/>
          <w:marTop w:val="140"/>
          <w:marBottom w:val="0"/>
          <w:divBdr>
            <w:top w:val="none" w:sz="0" w:space="0" w:color="auto"/>
            <w:left w:val="none" w:sz="0" w:space="0" w:color="auto"/>
            <w:bottom w:val="none" w:sz="0" w:space="0" w:color="auto"/>
            <w:right w:val="none" w:sz="0" w:space="0" w:color="auto"/>
          </w:divBdr>
        </w:div>
        <w:div w:id="1486126101">
          <w:marLeft w:val="504"/>
          <w:marRight w:val="0"/>
          <w:marTop w:val="140"/>
          <w:marBottom w:val="0"/>
          <w:divBdr>
            <w:top w:val="none" w:sz="0" w:space="0" w:color="auto"/>
            <w:left w:val="none" w:sz="0" w:space="0" w:color="auto"/>
            <w:bottom w:val="none" w:sz="0" w:space="0" w:color="auto"/>
            <w:right w:val="none" w:sz="0" w:space="0" w:color="auto"/>
          </w:divBdr>
        </w:div>
        <w:div w:id="1945531374">
          <w:marLeft w:val="504"/>
          <w:marRight w:val="0"/>
          <w:marTop w:val="140"/>
          <w:marBottom w:val="0"/>
          <w:divBdr>
            <w:top w:val="none" w:sz="0" w:space="0" w:color="auto"/>
            <w:left w:val="none" w:sz="0" w:space="0" w:color="auto"/>
            <w:bottom w:val="none" w:sz="0" w:space="0" w:color="auto"/>
            <w:right w:val="none" w:sz="0" w:space="0" w:color="auto"/>
          </w:divBdr>
        </w:div>
        <w:div w:id="2046253141">
          <w:marLeft w:val="504"/>
          <w:marRight w:val="0"/>
          <w:marTop w:val="140"/>
          <w:marBottom w:val="0"/>
          <w:divBdr>
            <w:top w:val="none" w:sz="0" w:space="0" w:color="auto"/>
            <w:left w:val="none" w:sz="0" w:space="0" w:color="auto"/>
            <w:bottom w:val="none" w:sz="0" w:space="0" w:color="auto"/>
            <w:right w:val="none" w:sz="0" w:space="0" w:color="auto"/>
          </w:divBdr>
        </w:div>
        <w:div w:id="1248660496">
          <w:marLeft w:val="504"/>
          <w:marRight w:val="0"/>
          <w:marTop w:val="140"/>
          <w:marBottom w:val="0"/>
          <w:divBdr>
            <w:top w:val="none" w:sz="0" w:space="0" w:color="auto"/>
            <w:left w:val="none" w:sz="0" w:space="0" w:color="auto"/>
            <w:bottom w:val="none" w:sz="0" w:space="0" w:color="auto"/>
            <w:right w:val="none" w:sz="0" w:space="0" w:color="auto"/>
          </w:divBdr>
        </w:div>
        <w:div w:id="1957249955">
          <w:marLeft w:val="504"/>
          <w:marRight w:val="0"/>
          <w:marTop w:val="140"/>
          <w:marBottom w:val="0"/>
          <w:divBdr>
            <w:top w:val="none" w:sz="0" w:space="0" w:color="auto"/>
            <w:left w:val="none" w:sz="0" w:space="0" w:color="auto"/>
            <w:bottom w:val="none" w:sz="0" w:space="0" w:color="auto"/>
            <w:right w:val="none" w:sz="0" w:space="0" w:color="auto"/>
          </w:divBdr>
        </w:div>
        <w:div w:id="714817103">
          <w:marLeft w:val="504"/>
          <w:marRight w:val="0"/>
          <w:marTop w:val="140"/>
          <w:marBottom w:val="0"/>
          <w:divBdr>
            <w:top w:val="none" w:sz="0" w:space="0" w:color="auto"/>
            <w:left w:val="none" w:sz="0" w:space="0" w:color="auto"/>
            <w:bottom w:val="none" w:sz="0" w:space="0" w:color="auto"/>
            <w:right w:val="none" w:sz="0" w:space="0" w:color="auto"/>
          </w:divBdr>
        </w:div>
      </w:divsChild>
    </w:div>
    <w:div w:id="1161120381">
      <w:bodyDiv w:val="1"/>
      <w:marLeft w:val="0"/>
      <w:marRight w:val="0"/>
      <w:marTop w:val="0"/>
      <w:marBottom w:val="0"/>
      <w:divBdr>
        <w:top w:val="none" w:sz="0" w:space="0" w:color="auto"/>
        <w:left w:val="none" w:sz="0" w:space="0" w:color="auto"/>
        <w:bottom w:val="none" w:sz="0" w:space="0" w:color="auto"/>
        <w:right w:val="none" w:sz="0" w:space="0" w:color="auto"/>
      </w:divBdr>
    </w:div>
    <w:div w:id="1170099581">
      <w:bodyDiv w:val="1"/>
      <w:marLeft w:val="0"/>
      <w:marRight w:val="0"/>
      <w:marTop w:val="0"/>
      <w:marBottom w:val="0"/>
      <w:divBdr>
        <w:top w:val="none" w:sz="0" w:space="0" w:color="auto"/>
        <w:left w:val="none" w:sz="0" w:space="0" w:color="auto"/>
        <w:bottom w:val="none" w:sz="0" w:space="0" w:color="auto"/>
        <w:right w:val="none" w:sz="0" w:space="0" w:color="auto"/>
      </w:divBdr>
      <w:divsChild>
        <w:div w:id="1838688679">
          <w:marLeft w:val="504"/>
          <w:marRight w:val="0"/>
          <w:marTop w:val="140"/>
          <w:marBottom w:val="0"/>
          <w:divBdr>
            <w:top w:val="none" w:sz="0" w:space="0" w:color="auto"/>
            <w:left w:val="none" w:sz="0" w:space="0" w:color="auto"/>
            <w:bottom w:val="none" w:sz="0" w:space="0" w:color="auto"/>
            <w:right w:val="none" w:sz="0" w:space="0" w:color="auto"/>
          </w:divBdr>
        </w:div>
        <w:div w:id="986206196">
          <w:marLeft w:val="504"/>
          <w:marRight w:val="0"/>
          <w:marTop w:val="140"/>
          <w:marBottom w:val="0"/>
          <w:divBdr>
            <w:top w:val="none" w:sz="0" w:space="0" w:color="auto"/>
            <w:left w:val="none" w:sz="0" w:space="0" w:color="auto"/>
            <w:bottom w:val="none" w:sz="0" w:space="0" w:color="auto"/>
            <w:right w:val="none" w:sz="0" w:space="0" w:color="auto"/>
          </w:divBdr>
        </w:div>
        <w:div w:id="403190482">
          <w:marLeft w:val="504"/>
          <w:marRight w:val="0"/>
          <w:marTop w:val="140"/>
          <w:marBottom w:val="0"/>
          <w:divBdr>
            <w:top w:val="none" w:sz="0" w:space="0" w:color="auto"/>
            <w:left w:val="none" w:sz="0" w:space="0" w:color="auto"/>
            <w:bottom w:val="none" w:sz="0" w:space="0" w:color="auto"/>
            <w:right w:val="none" w:sz="0" w:space="0" w:color="auto"/>
          </w:divBdr>
        </w:div>
      </w:divsChild>
    </w:div>
    <w:div w:id="1187063732">
      <w:bodyDiv w:val="1"/>
      <w:marLeft w:val="0"/>
      <w:marRight w:val="0"/>
      <w:marTop w:val="0"/>
      <w:marBottom w:val="0"/>
      <w:divBdr>
        <w:top w:val="none" w:sz="0" w:space="0" w:color="auto"/>
        <w:left w:val="none" w:sz="0" w:space="0" w:color="auto"/>
        <w:bottom w:val="none" w:sz="0" w:space="0" w:color="auto"/>
        <w:right w:val="none" w:sz="0" w:space="0" w:color="auto"/>
      </w:divBdr>
      <w:divsChild>
        <w:div w:id="682056202">
          <w:marLeft w:val="504"/>
          <w:marRight w:val="0"/>
          <w:marTop w:val="140"/>
          <w:marBottom w:val="0"/>
          <w:divBdr>
            <w:top w:val="none" w:sz="0" w:space="0" w:color="auto"/>
            <w:left w:val="none" w:sz="0" w:space="0" w:color="auto"/>
            <w:bottom w:val="none" w:sz="0" w:space="0" w:color="auto"/>
            <w:right w:val="none" w:sz="0" w:space="0" w:color="auto"/>
          </w:divBdr>
        </w:div>
      </w:divsChild>
    </w:div>
    <w:div w:id="1258750355">
      <w:bodyDiv w:val="1"/>
      <w:marLeft w:val="0"/>
      <w:marRight w:val="0"/>
      <w:marTop w:val="0"/>
      <w:marBottom w:val="0"/>
      <w:divBdr>
        <w:top w:val="none" w:sz="0" w:space="0" w:color="auto"/>
        <w:left w:val="none" w:sz="0" w:space="0" w:color="auto"/>
        <w:bottom w:val="none" w:sz="0" w:space="0" w:color="auto"/>
        <w:right w:val="none" w:sz="0" w:space="0" w:color="auto"/>
      </w:divBdr>
    </w:div>
    <w:div w:id="1675763669">
      <w:bodyDiv w:val="1"/>
      <w:marLeft w:val="0"/>
      <w:marRight w:val="0"/>
      <w:marTop w:val="0"/>
      <w:marBottom w:val="0"/>
      <w:divBdr>
        <w:top w:val="none" w:sz="0" w:space="0" w:color="auto"/>
        <w:left w:val="none" w:sz="0" w:space="0" w:color="auto"/>
        <w:bottom w:val="none" w:sz="0" w:space="0" w:color="auto"/>
        <w:right w:val="none" w:sz="0" w:space="0" w:color="auto"/>
      </w:divBdr>
      <w:divsChild>
        <w:div w:id="1805350946">
          <w:marLeft w:val="0"/>
          <w:marRight w:val="0"/>
          <w:marTop w:val="0"/>
          <w:marBottom w:val="0"/>
          <w:divBdr>
            <w:top w:val="none" w:sz="0" w:space="0" w:color="auto"/>
            <w:left w:val="none" w:sz="0" w:space="0" w:color="auto"/>
            <w:bottom w:val="none" w:sz="0" w:space="0" w:color="auto"/>
            <w:right w:val="none" w:sz="0" w:space="0" w:color="auto"/>
          </w:divBdr>
        </w:div>
      </w:divsChild>
    </w:div>
    <w:div w:id="1679775265">
      <w:bodyDiv w:val="1"/>
      <w:marLeft w:val="0"/>
      <w:marRight w:val="0"/>
      <w:marTop w:val="0"/>
      <w:marBottom w:val="0"/>
      <w:divBdr>
        <w:top w:val="none" w:sz="0" w:space="0" w:color="auto"/>
        <w:left w:val="none" w:sz="0" w:space="0" w:color="auto"/>
        <w:bottom w:val="none" w:sz="0" w:space="0" w:color="auto"/>
        <w:right w:val="none" w:sz="0" w:space="0" w:color="auto"/>
      </w:divBdr>
      <w:divsChild>
        <w:div w:id="907884073">
          <w:marLeft w:val="0"/>
          <w:marRight w:val="0"/>
          <w:marTop w:val="0"/>
          <w:marBottom w:val="0"/>
          <w:divBdr>
            <w:top w:val="none" w:sz="0" w:space="0" w:color="auto"/>
            <w:left w:val="none" w:sz="0" w:space="0" w:color="auto"/>
            <w:bottom w:val="none" w:sz="0" w:space="0" w:color="auto"/>
            <w:right w:val="none" w:sz="0" w:space="0" w:color="auto"/>
          </w:divBdr>
        </w:div>
      </w:divsChild>
    </w:div>
    <w:div w:id="1776945428">
      <w:bodyDiv w:val="1"/>
      <w:marLeft w:val="0"/>
      <w:marRight w:val="0"/>
      <w:marTop w:val="0"/>
      <w:marBottom w:val="0"/>
      <w:divBdr>
        <w:top w:val="none" w:sz="0" w:space="0" w:color="auto"/>
        <w:left w:val="none" w:sz="0" w:space="0" w:color="auto"/>
        <w:bottom w:val="none" w:sz="0" w:space="0" w:color="auto"/>
        <w:right w:val="none" w:sz="0" w:space="0" w:color="auto"/>
      </w:divBdr>
      <w:divsChild>
        <w:div w:id="1157652446">
          <w:marLeft w:val="0"/>
          <w:marRight w:val="0"/>
          <w:marTop w:val="0"/>
          <w:marBottom w:val="0"/>
          <w:divBdr>
            <w:top w:val="none" w:sz="0" w:space="0" w:color="auto"/>
            <w:left w:val="none" w:sz="0" w:space="0" w:color="auto"/>
            <w:bottom w:val="none" w:sz="0" w:space="0" w:color="auto"/>
            <w:right w:val="none" w:sz="0" w:space="0" w:color="auto"/>
          </w:divBdr>
        </w:div>
      </w:divsChild>
    </w:div>
    <w:div w:id="1921593827">
      <w:bodyDiv w:val="1"/>
      <w:marLeft w:val="0"/>
      <w:marRight w:val="0"/>
      <w:marTop w:val="0"/>
      <w:marBottom w:val="0"/>
      <w:divBdr>
        <w:top w:val="none" w:sz="0" w:space="0" w:color="auto"/>
        <w:left w:val="none" w:sz="0" w:space="0" w:color="auto"/>
        <w:bottom w:val="none" w:sz="0" w:space="0" w:color="auto"/>
        <w:right w:val="none" w:sz="0" w:space="0" w:color="auto"/>
      </w:divBdr>
    </w:div>
    <w:div w:id="1999652420">
      <w:bodyDiv w:val="1"/>
      <w:marLeft w:val="0"/>
      <w:marRight w:val="0"/>
      <w:marTop w:val="0"/>
      <w:marBottom w:val="0"/>
      <w:divBdr>
        <w:top w:val="none" w:sz="0" w:space="0" w:color="auto"/>
        <w:left w:val="none" w:sz="0" w:space="0" w:color="auto"/>
        <w:bottom w:val="none" w:sz="0" w:space="0" w:color="auto"/>
        <w:right w:val="none" w:sz="0" w:space="0" w:color="auto"/>
      </w:divBdr>
      <w:divsChild>
        <w:div w:id="768351430">
          <w:marLeft w:val="0"/>
          <w:marRight w:val="0"/>
          <w:marTop w:val="0"/>
          <w:marBottom w:val="0"/>
          <w:divBdr>
            <w:top w:val="none" w:sz="0" w:space="0" w:color="auto"/>
            <w:left w:val="none" w:sz="0" w:space="0" w:color="auto"/>
            <w:bottom w:val="none" w:sz="0" w:space="0" w:color="auto"/>
            <w:right w:val="none" w:sz="0" w:space="0" w:color="auto"/>
          </w:divBdr>
        </w:div>
      </w:divsChild>
    </w:div>
    <w:div w:id="2073767013">
      <w:bodyDiv w:val="1"/>
      <w:marLeft w:val="0"/>
      <w:marRight w:val="0"/>
      <w:marTop w:val="0"/>
      <w:marBottom w:val="0"/>
      <w:divBdr>
        <w:top w:val="none" w:sz="0" w:space="0" w:color="auto"/>
        <w:left w:val="none" w:sz="0" w:space="0" w:color="auto"/>
        <w:bottom w:val="none" w:sz="0" w:space="0" w:color="auto"/>
        <w:right w:val="none" w:sz="0" w:space="0" w:color="auto"/>
      </w:divBdr>
      <w:divsChild>
        <w:div w:id="1515458808">
          <w:marLeft w:val="504"/>
          <w:marRight w:val="0"/>
          <w:marTop w:val="140"/>
          <w:marBottom w:val="0"/>
          <w:divBdr>
            <w:top w:val="none" w:sz="0" w:space="0" w:color="auto"/>
            <w:left w:val="none" w:sz="0" w:space="0" w:color="auto"/>
            <w:bottom w:val="none" w:sz="0" w:space="0" w:color="auto"/>
            <w:right w:val="none" w:sz="0" w:space="0" w:color="auto"/>
          </w:divBdr>
        </w:div>
        <w:div w:id="1957984532">
          <w:marLeft w:val="504"/>
          <w:marRight w:val="0"/>
          <w:marTop w:val="140"/>
          <w:marBottom w:val="0"/>
          <w:divBdr>
            <w:top w:val="none" w:sz="0" w:space="0" w:color="auto"/>
            <w:left w:val="none" w:sz="0" w:space="0" w:color="auto"/>
            <w:bottom w:val="none" w:sz="0" w:space="0" w:color="auto"/>
            <w:right w:val="none" w:sz="0" w:space="0" w:color="auto"/>
          </w:divBdr>
        </w:div>
        <w:div w:id="552236097">
          <w:marLeft w:val="504"/>
          <w:marRight w:val="0"/>
          <w:marTop w:val="1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eader" Target="header1.xml"/><Relationship Id="rId47" Type="http://schemas.openxmlformats.org/officeDocument/2006/relationships/footer" Target="footer1.xml"/><Relationship Id="rId48" Type="http://schemas.openxmlformats.org/officeDocument/2006/relationships/fontTable" Target="fontTable.xml"/><Relationship Id="rId49" Type="http://schemas.openxmlformats.org/officeDocument/2006/relationships/theme" Target="theme/theme1.xml"/><Relationship Id="rId20" Type="http://schemas.openxmlformats.org/officeDocument/2006/relationships/hyperlink" Target="http://www.meet-the-need-project.eu" TargetMode="External"/><Relationship Id="rId21" Type="http://schemas.openxmlformats.org/officeDocument/2006/relationships/hyperlink" Target="http://www.sprachsensiblerunterricht.at/" TargetMode="External"/><Relationship Id="rId22" Type="http://schemas.openxmlformats.org/officeDocument/2006/relationships/hyperlink" Target="http://li.hamburg.de/contentblob/2812834/data/pdf-lesekompetenz-sekundarstufe-i.pdf" TargetMode="External"/><Relationship Id="rId23" Type="http://schemas.openxmlformats.org/officeDocument/2006/relationships/hyperlink" Target="http://www.weltabc.at" TargetMode="External"/><Relationship Id="rId24" Type="http://schemas.openxmlformats.org/officeDocument/2006/relationships/hyperlink" Target="http://www.multilingual-families.eu/" TargetMode="External"/><Relationship Id="rId25" Type="http://schemas.openxmlformats.org/officeDocument/2006/relationships/hyperlink" Target="https://sites.google.com/site/multilingualfamiliesprojectde/resources/fuer-paedagogische-fachkraefte/leitfaden-fuer-paedagoginnen" TargetMode="External"/><Relationship Id="rId26" Type="http://schemas.openxmlformats.org/officeDocument/2006/relationships/hyperlink" Target="https://sites.google.com/site/multilingualfamiliesprojectde/resources/fuer-eltern/leitfaden-fuer-eltern" TargetMode="External"/><Relationship Id="rId27" Type="http://schemas.openxmlformats.org/officeDocument/2006/relationships/hyperlink" Target="https://sites.google.com/site/mfselfaccessguide" TargetMode="External"/><Relationship Id="rId28" Type="http://schemas.openxmlformats.org/officeDocument/2006/relationships/hyperlink" Target="http://li.hamburg.de/sprachbildung/material/3850550/sprachbildung.html" TargetMode="External"/><Relationship Id="rId29" Type="http://schemas.openxmlformats.org/officeDocument/2006/relationships/hyperlink" Target="http://www.schule-mehrsprachig.at"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schule-mehrsprachig.at/index.php?id=10" TargetMode="External"/><Relationship Id="rId31" Type="http://schemas.openxmlformats.org/officeDocument/2006/relationships/hyperlink" Target="http://www.schule-mehrsprachig.at/index.php?id=11" TargetMode="External"/><Relationship Id="rId32" Type="http://schemas.openxmlformats.org/officeDocument/2006/relationships/hyperlink" Target="http://www.sprachensteckbriefe.at/" TargetMode="External"/><Relationship Id="rId9" Type="http://schemas.openxmlformats.org/officeDocument/2006/relationships/hyperlink" Target="http://www.vhs.at/meviel_handreichung/index.html" TargetMode="External"/><Relationship Id="rId6" Type="http://schemas.openxmlformats.org/officeDocument/2006/relationships/endnotes" Target="endnotes.xml"/><Relationship Id="rId7" Type="http://schemas.openxmlformats.org/officeDocument/2006/relationships/hyperlink" Target="http://www.authentischetexte.at/literatur/%5D" TargetMode="External"/><Relationship Id="rId8" Type="http://schemas.openxmlformats.org/officeDocument/2006/relationships/hyperlink" Target="http://www.authentischetexte.at" TargetMode="External"/><Relationship Id="rId33" Type="http://schemas.openxmlformats.org/officeDocument/2006/relationships/hyperlink" Target="https://tilburguniversity.academia.edu/JanBlommaert/Papers" TargetMode="External"/><Relationship Id="rId34" Type="http://schemas.openxmlformats.org/officeDocument/2006/relationships/hyperlink" Target="https://tilburguniversity.academia.edu/JanBlommaert/Papers" TargetMode="External"/><Relationship Id="rId35" Type="http://schemas.openxmlformats.org/officeDocument/2006/relationships/hyperlink" Target="https://tilburguniversity.academia.edu/JanBlommaert/Papers" TargetMode="External"/><Relationship Id="rId36" Type="http://schemas.openxmlformats.org/officeDocument/2006/relationships/hyperlink" Target="https://tilburguniversity.academia.edu/JanBlommaert/Papers" TargetMode="External"/><Relationship Id="rId10" Type="http://schemas.openxmlformats.org/officeDocument/2006/relationships/hyperlink" Target="http://www.multilingual-families.eu/" TargetMode="External"/><Relationship Id="rId11" Type="http://schemas.openxmlformats.org/officeDocument/2006/relationships/hyperlink" Target="https://sites.google.com/site/multilingualfamiliesprojectde/resources/fuer-paedagogische-fachkraefte/leitfaden-fuer-paedagoginnen" TargetMode="External"/><Relationship Id="rId12" Type="http://schemas.openxmlformats.org/officeDocument/2006/relationships/hyperlink" Target="https://sites.google.com/site/multilingualfamiliesprojectde/resources/fuer-eltern/leitfaden-fuer-eltern" TargetMode="External"/><Relationship Id="rId13" Type="http://schemas.openxmlformats.org/officeDocument/2006/relationships/hyperlink" Target="http://oesz.at/OESZNEU/document2.php?Submit=&amp;pub_ID=158" TargetMode="External"/><Relationship Id="rId14" Type="http://schemas.openxmlformats.org/officeDocument/2006/relationships/hyperlink" Target="http://oesz.at/OESZNEU/document2.php?Submit=&amp;pub_ID=157" TargetMode="External"/><Relationship Id="rId15" Type="http://schemas.openxmlformats.org/officeDocument/2006/relationships/hyperlink" Target="https://www.oncampus.de/integration-oncampus.html" TargetMode="External"/><Relationship Id="rId16" Type="http://schemas.openxmlformats.org/officeDocument/2006/relationships/hyperlink" Target="http://li.hamburg.de/contentblob/3621414/data/pdf-sprachbildung-durch-kooperative-lernformen.pdf" TargetMode="External"/><Relationship Id="rId17" Type="http://schemas.openxmlformats.org/officeDocument/2006/relationships/hyperlink" Target="http://www.iba-hamburg.de/fileadmin/Mediathek/K13_sbz/Sprachfoerderung-in-Bewegung_3.pdf" TargetMode="External"/><Relationship Id="rId18" Type="http://schemas.openxmlformats.org/officeDocument/2006/relationships/hyperlink" Target="http://www.iba-hamburg.de/fileadmin/Mediathek/K13_sbz/Sprachf%C3%B6rderung-in-Bewegung_2.pdf" TargetMode="External"/><Relationship Id="rId19" Type="http://schemas.openxmlformats.org/officeDocument/2006/relationships/hyperlink" Target="http://li.hamburg.de/contentblob/3397822/data/download-debattieren-als-mittel-der-sprachfoerderung.pdf" TargetMode="External"/><Relationship Id="rId37" Type="http://schemas.openxmlformats.org/officeDocument/2006/relationships/hyperlink" Target="https://tilburguniversity.academia.edu/JanBlommaert/Papers" TargetMode="External"/><Relationship Id="rId38" Type="http://schemas.openxmlformats.org/officeDocument/2006/relationships/hyperlink" Target="https://www.uni-frankfurt.de/49014692/KiTa_aktuell_042011.pdf" TargetMode="External"/><Relationship Id="rId39" Type="http://schemas.openxmlformats.org/officeDocument/2006/relationships/hyperlink" Target="http://www.josefleisen.de" TargetMode="External"/><Relationship Id="rId40" Type="http://schemas.openxmlformats.org/officeDocument/2006/relationships/hyperlink" Target="http://www.baobab.at" TargetMode="External"/><Relationship Id="rId41" Type="http://schemas.openxmlformats.org/officeDocument/2006/relationships/hyperlink" Target="http://www.kirango.at/de/tipps/anhoeren" TargetMode="External"/><Relationship Id="rId42" Type="http://schemas.openxmlformats.org/officeDocument/2006/relationships/hyperlink" Target="http://oesz.at/OESZNEU/main_05.php?page=0511" TargetMode="External"/><Relationship Id="rId43" Type="http://schemas.openxmlformats.org/officeDocument/2006/relationships/hyperlink" Target="http://www.ethnologue.com/" TargetMode="External"/><Relationship Id="rId44" Type="http://schemas.openxmlformats.org/officeDocument/2006/relationships/hyperlink" Target="http://li.hamburg.de/sprachbildung/material/3850550/sprachbildung.html" TargetMode="External"/><Relationship Id="rId45" Type="http://schemas.openxmlformats.org/officeDocument/2006/relationships/hyperlink" Target="http://www.sprachensteckbriefe.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10169</Characters>
  <Application>Microsoft Macintosh Word</Application>
  <DocSecurity>0</DocSecurity>
  <Lines>84</Lines>
  <Paragraphs>23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Aktivitäten und Materialien für Sprachbildung &amp; sprach*en*sensible Bildungsarbei</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dc:creator>
  <cp:keywords/>
  <dc:description/>
  <cp:lastModifiedBy>Ein Microsoft Office-Anwender</cp:lastModifiedBy>
  <cp:revision>3</cp:revision>
  <cp:lastPrinted>2015-03-13T13:51:00Z</cp:lastPrinted>
  <dcterms:created xsi:type="dcterms:W3CDTF">2019-02-23T19:21:00Z</dcterms:created>
  <dcterms:modified xsi:type="dcterms:W3CDTF">2019-02-26T21:57:00Z</dcterms:modified>
</cp:coreProperties>
</file>